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54" w:rsidRPr="00604DEB" w:rsidRDefault="00604DEB" w:rsidP="00604DEB">
      <w:pPr>
        <w:spacing w:before="0" w:after="120"/>
        <w:jc w:val="center"/>
        <w:rPr>
          <w:rFonts w:ascii="Tahoma" w:hAnsi="Tahoma" w:cs="Tahoma"/>
          <w:b/>
          <w:noProof/>
          <w:sz w:val="32"/>
          <w:szCs w:val="32"/>
        </w:rPr>
      </w:pPr>
      <w:r w:rsidRPr="00604DEB">
        <w:rPr>
          <w:rFonts w:ascii="Tahoma" w:hAnsi="Tahoma" w:cs="Tahoma"/>
          <w:b/>
          <w:noProof/>
          <w:sz w:val="36"/>
          <w:szCs w:val="36"/>
        </w:rPr>
        <w:t xml:space="preserve">A hegesztéstechnológia minősítése, </w:t>
      </w:r>
      <w:r w:rsidRPr="00604DEB">
        <w:rPr>
          <w:rFonts w:ascii="Tahoma" w:hAnsi="Tahoma" w:cs="Tahoma"/>
          <w:b/>
          <w:noProof/>
          <w:sz w:val="36"/>
          <w:szCs w:val="36"/>
        </w:rPr>
        <w:br/>
      </w:r>
      <w:r w:rsidRPr="00604DEB">
        <w:rPr>
          <w:rFonts w:ascii="Tahoma" w:hAnsi="Tahoma" w:cs="Tahoma"/>
          <w:b/>
          <w:noProof/>
          <w:sz w:val="32"/>
          <w:szCs w:val="32"/>
        </w:rPr>
        <w:t>az MSZ EN ISO 15614-1:2017 értelmezése és alkalmazása</w:t>
      </w:r>
    </w:p>
    <w:p w:rsidR="005A4F5F" w:rsidRPr="006534B3" w:rsidRDefault="005A4F5F" w:rsidP="00DD5B2C">
      <w:pPr>
        <w:spacing w:before="240"/>
        <w:jc w:val="center"/>
        <w:outlineLvl w:val="0"/>
        <w:rPr>
          <w:rFonts w:ascii="Arial" w:hAnsi="Arial" w:cs="Arial"/>
          <w:sz w:val="24"/>
          <w:szCs w:val="24"/>
        </w:rPr>
      </w:pPr>
      <w:r w:rsidRPr="006534B3">
        <w:rPr>
          <w:rFonts w:ascii="Arial" w:hAnsi="Arial" w:cs="Arial"/>
          <w:sz w:val="24"/>
          <w:szCs w:val="24"/>
        </w:rPr>
        <w:t>Szakmai fórum</w:t>
      </w:r>
    </w:p>
    <w:p w:rsidR="005A4F5F" w:rsidRPr="005267BB" w:rsidRDefault="005A4F5F" w:rsidP="005A4F5F">
      <w:pPr>
        <w:spacing w:before="240"/>
        <w:rPr>
          <w:rFonts w:ascii="Arial" w:hAnsi="Arial"/>
          <w:b/>
          <w:sz w:val="22"/>
          <w:szCs w:val="22"/>
        </w:rPr>
      </w:pPr>
      <w:r w:rsidRPr="005267BB">
        <w:rPr>
          <w:rFonts w:ascii="Arial" w:hAnsi="Arial"/>
          <w:b/>
          <w:sz w:val="22"/>
          <w:szCs w:val="22"/>
        </w:rPr>
        <w:t>A szakmai fórum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1842"/>
        <w:gridCol w:w="2127"/>
        <w:gridCol w:w="2268"/>
        <w:gridCol w:w="708"/>
      </w:tblGrid>
      <w:tr w:rsidR="005A4F5F" w:rsidTr="00604DEB">
        <w:trPr>
          <w:cantSplit/>
        </w:trPr>
        <w:tc>
          <w:tcPr>
            <w:tcW w:w="1701" w:type="dxa"/>
          </w:tcPr>
          <w:p w:rsidR="005A4F5F" w:rsidRDefault="005A4F5F" w:rsidP="006C5F7B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időpontja:</w:t>
            </w:r>
          </w:p>
        </w:tc>
        <w:tc>
          <w:tcPr>
            <w:tcW w:w="7796" w:type="dxa"/>
            <w:gridSpan w:val="5"/>
          </w:tcPr>
          <w:p w:rsidR="005A4F5F" w:rsidRPr="00F00AF4" w:rsidRDefault="00716771" w:rsidP="00DD5B2C">
            <w:pPr>
              <w:ind w:left="72"/>
              <w:rPr>
                <w:rFonts w:ascii="Arial" w:hAnsi="Arial"/>
                <w:b/>
                <w:sz w:val="22"/>
                <w:szCs w:val="22"/>
              </w:rPr>
            </w:pPr>
            <w:r w:rsidRPr="00716771">
              <w:rPr>
                <w:rFonts w:ascii="Arial" w:hAnsi="Arial"/>
                <w:b/>
                <w:sz w:val="22"/>
                <w:szCs w:val="22"/>
              </w:rPr>
              <w:t>2018. március 21. (szerda), 10:00 – 15:00</w:t>
            </w:r>
          </w:p>
        </w:tc>
      </w:tr>
      <w:tr w:rsidR="005A4F5F" w:rsidTr="00604DEB">
        <w:trPr>
          <w:cantSplit/>
          <w:trHeight w:val="329"/>
        </w:trPr>
        <w:tc>
          <w:tcPr>
            <w:tcW w:w="1701" w:type="dxa"/>
          </w:tcPr>
          <w:p w:rsidR="005A4F5F" w:rsidRDefault="005A4F5F" w:rsidP="006C5F7B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helye:</w:t>
            </w:r>
          </w:p>
        </w:tc>
        <w:tc>
          <w:tcPr>
            <w:tcW w:w="7796" w:type="dxa"/>
            <w:gridSpan w:val="5"/>
          </w:tcPr>
          <w:p w:rsidR="005A4F5F" w:rsidRPr="006C5F7B" w:rsidRDefault="005A4F5F" w:rsidP="006C5F7B">
            <w:pPr>
              <w:ind w:left="72"/>
              <w:rPr>
                <w:rFonts w:ascii="Arial" w:hAnsi="Arial"/>
                <w:b/>
                <w:sz w:val="22"/>
                <w:szCs w:val="22"/>
              </w:rPr>
            </w:pPr>
            <w:r w:rsidRPr="006C5F7B">
              <w:rPr>
                <w:rFonts w:ascii="Arial" w:hAnsi="Arial"/>
                <w:b/>
                <w:sz w:val="22"/>
                <w:szCs w:val="22"/>
              </w:rPr>
              <w:t>a Magyar Szabványügyi Testület (MSZT) székháza,</w:t>
            </w:r>
            <w:r w:rsidR="006C5F7B">
              <w:rPr>
                <w:rFonts w:ascii="Arial" w:hAnsi="Arial"/>
                <w:b/>
                <w:sz w:val="22"/>
                <w:szCs w:val="22"/>
              </w:rPr>
              <w:tab/>
            </w:r>
            <w:r w:rsidRPr="006C5F7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C5F7B">
              <w:rPr>
                <w:rFonts w:ascii="Arial" w:hAnsi="Arial"/>
                <w:b/>
                <w:sz w:val="22"/>
                <w:szCs w:val="22"/>
              </w:rPr>
              <w:br/>
            </w:r>
            <w:r w:rsidRPr="006C5F7B">
              <w:rPr>
                <w:rFonts w:ascii="Arial" w:hAnsi="Arial"/>
                <w:sz w:val="22"/>
                <w:szCs w:val="22"/>
              </w:rPr>
              <w:t>I. emelet, Ybl Miklós terem (Budapest VIII., Horváth Mihály tér 1.)</w:t>
            </w:r>
          </w:p>
        </w:tc>
      </w:tr>
      <w:tr w:rsidR="00604DEB" w:rsidRPr="000B3A50" w:rsidTr="00604DEB">
        <w:trPr>
          <w:gridAfter w:val="1"/>
          <w:wAfter w:w="708" w:type="dxa"/>
          <w:cantSplit/>
        </w:trPr>
        <w:tc>
          <w:tcPr>
            <w:tcW w:w="2552" w:type="dxa"/>
            <w:gridSpan w:val="2"/>
            <w:vAlign w:val="center"/>
          </w:tcPr>
          <w:p w:rsidR="00604DEB" w:rsidRPr="000B3A50" w:rsidRDefault="00604DEB" w:rsidP="00604DEB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0B3A50">
              <w:rPr>
                <w:rFonts w:ascii="Arial" w:hAnsi="Arial"/>
                <w:b/>
              </w:rPr>
              <w:t>részvételi díja:</w:t>
            </w:r>
          </w:p>
        </w:tc>
        <w:tc>
          <w:tcPr>
            <w:tcW w:w="1842" w:type="dxa"/>
            <w:vAlign w:val="center"/>
          </w:tcPr>
          <w:p w:rsidR="00604DEB" w:rsidRPr="000B3A50" w:rsidRDefault="00604DEB" w:rsidP="00604DEB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0B3A50">
              <w:rPr>
                <w:rFonts w:ascii="Arial" w:hAnsi="Arial" w:cs="Arial"/>
              </w:rPr>
              <w:t>Szervezet</w:t>
            </w:r>
          </w:p>
        </w:tc>
        <w:tc>
          <w:tcPr>
            <w:tcW w:w="2127" w:type="dxa"/>
            <w:vAlign w:val="center"/>
          </w:tcPr>
          <w:p w:rsidR="00604DEB" w:rsidRPr="000B3A50" w:rsidRDefault="00604DEB" w:rsidP="000B3A50">
            <w:pPr>
              <w:spacing w:before="120"/>
              <w:jc w:val="left"/>
              <w:rPr>
                <w:rFonts w:ascii="Arial" w:hAnsi="Arial" w:cs="Arial"/>
                <w:b/>
                <w:bCs/>
              </w:rPr>
            </w:pPr>
            <w:r w:rsidRPr="000B3A50">
              <w:rPr>
                <w:rFonts w:ascii="Arial" w:hAnsi="Arial" w:cs="Arial"/>
                <w:bCs/>
              </w:rPr>
              <w:t>Résztvevő</w:t>
            </w:r>
          </w:p>
        </w:tc>
        <w:tc>
          <w:tcPr>
            <w:tcW w:w="2268" w:type="dxa"/>
            <w:vAlign w:val="center"/>
          </w:tcPr>
          <w:p w:rsidR="00604DEB" w:rsidRPr="000B3A50" w:rsidRDefault="00604DEB" w:rsidP="000B3A50">
            <w:pPr>
              <w:spacing w:before="120"/>
              <w:jc w:val="left"/>
              <w:rPr>
                <w:rFonts w:ascii="Arial" w:hAnsi="Arial" w:cs="Arial"/>
                <w:b/>
                <w:bCs/>
              </w:rPr>
            </w:pPr>
            <w:r w:rsidRPr="000B3A50">
              <w:rPr>
                <w:rFonts w:ascii="Arial" w:hAnsi="Arial" w:cs="Arial"/>
              </w:rPr>
              <w:t>Résztvevő és vásárló*</w:t>
            </w:r>
          </w:p>
        </w:tc>
      </w:tr>
      <w:tr w:rsidR="001B393A" w:rsidRPr="000B3A50" w:rsidTr="00604DEB">
        <w:trPr>
          <w:gridAfter w:val="1"/>
          <w:wAfter w:w="708" w:type="dxa"/>
          <w:cantSplit/>
        </w:trPr>
        <w:tc>
          <w:tcPr>
            <w:tcW w:w="2552" w:type="dxa"/>
            <w:gridSpan w:val="2"/>
            <w:vAlign w:val="center"/>
          </w:tcPr>
          <w:p w:rsidR="001B393A" w:rsidRPr="000B3A50" w:rsidRDefault="001B393A" w:rsidP="00604DE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B393A" w:rsidRPr="000B3A50" w:rsidRDefault="001B393A" w:rsidP="00DC46C6">
            <w:pPr>
              <w:spacing w:before="0"/>
              <w:rPr>
                <w:rFonts w:ascii="Arial" w:hAnsi="Arial" w:cs="Arial"/>
              </w:rPr>
            </w:pPr>
            <w:r w:rsidRPr="000B3A50">
              <w:rPr>
                <w:rFonts w:ascii="Arial" w:hAnsi="Arial" w:cs="Arial"/>
              </w:rPr>
              <w:t>MSZT-tag</w:t>
            </w:r>
          </w:p>
        </w:tc>
        <w:tc>
          <w:tcPr>
            <w:tcW w:w="2127" w:type="dxa"/>
            <w:vAlign w:val="center"/>
          </w:tcPr>
          <w:p w:rsidR="001B393A" w:rsidRPr="000B3A50" w:rsidRDefault="001B393A" w:rsidP="0027325B">
            <w:pPr>
              <w:tabs>
                <w:tab w:val="right" w:pos="1259"/>
              </w:tabs>
              <w:rPr>
                <w:rFonts w:ascii="Arial" w:hAnsi="Arial" w:cs="Arial"/>
              </w:rPr>
            </w:pPr>
            <w:r w:rsidRPr="000B3A50">
              <w:rPr>
                <w:rFonts w:ascii="Arial" w:hAnsi="Arial" w:cs="Arial"/>
                <w:bCs/>
              </w:rPr>
              <w:tab/>
              <w:t xml:space="preserve">12 000 </w:t>
            </w:r>
            <w:r w:rsidR="00EA3DF4">
              <w:rPr>
                <w:rFonts w:ascii="Arial" w:hAnsi="Arial" w:cs="Arial"/>
                <w:bCs/>
              </w:rPr>
              <w:t xml:space="preserve">Ft </w:t>
            </w:r>
            <w:r w:rsidRPr="000B3A50">
              <w:rPr>
                <w:rFonts w:ascii="Arial" w:hAnsi="Arial" w:cs="Arial"/>
                <w:bCs/>
              </w:rPr>
              <w:t>+</w:t>
            </w:r>
            <w:r w:rsidR="00EA3DF4">
              <w:rPr>
                <w:rFonts w:ascii="Arial" w:hAnsi="Arial" w:cs="Arial"/>
                <w:bCs/>
              </w:rPr>
              <w:t xml:space="preserve"> </w:t>
            </w:r>
            <w:r w:rsidR="00EA3DF4" w:rsidRPr="000B3A50">
              <w:rPr>
                <w:rFonts w:ascii="Arial" w:hAnsi="Arial" w:cs="Arial"/>
                <w:bCs/>
              </w:rPr>
              <w:t>áfa</w:t>
            </w:r>
          </w:p>
        </w:tc>
        <w:tc>
          <w:tcPr>
            <w:tcW w:w="2268" w:type="dxa"/>
            <w:vAlign w:val="center"/>
          </w:tcPr>
          <w:p w:rsidR="001B393A" w:rsidRPr="000B3A50" w:rsidRDefault="001B393A" w:rsidP="0027325B">
            <w:pPr>
              <w:tabs>
                <w:tab w:val="right" w:pos="1274"/>
              </w:tabs>
              <w:rPr>
                <w:rFonts w:ascii="Arial" w:hAnsi="Arial" w:cs="Arial"/>
              </w:rPr>
            </w:pPr>
            <w:r w:rsidRPr="000B3A50">
              <w:rPr>
                <w:rFonts w:ascii="Arial" w:hAnsi="Arial" w:cs="Arial"/>
                <w:bCs/>
              </w:rPr>
              <w:tab/>
              <w:t>10 000</w:t>
            </w:r>
            <w:r w:rsidR="00EA3DF4">
              <w:rPr>
                <w:rFonts w:ascii="Arial" w:hAnsi="Arial" w:cs="Arial"/>
                <w:bCs/>
              </w:rPr>
              <w:t xml:space="preserve"> Ft</w:t>
            </w:r>
            <w:r w:rsidRPr="000B3A50">
              <w:t xml:space="preserve"> </w:t>
            </w:r>
            <w:r w:rsidRPr="000B3A50">
              <w:rPr>
                <w:rFonts w:ascii="Arial" w:hAnsi="Arial" w:cs="Arial"/>
                <w:bCs/>
              </w:rPr>
              <w:t>+</w:t>
            </w:r>
            <w:r w:rsidR="00EA3DF4">
              <w:rPr>
                <w:rFonts w:ascii="Arial" w:hAnsi="Arial" w:cs="Arial"/>
                <w:bCs/>
              </w:rPr>
              <w:t xml:space="preserve"> </w:t>
            </w:r>
            <w:r w:rsidR="00EA3DF4" w:rsidRPr="000B3A50">
              <w:rPr>
                <w:rFonts w:ascii="Arial" w:hAnsi="Arial" w:cs="Arial"/>
                <w:bCs/>
              </w:rPr>
              <w:t>áfa</w:t>
            </w:r>
          </w:p>
        </w:tc>
      </w:tr>
      <w:tr w:rsidR="001B393A" w:rsidRPr="000B3A50" w:rsidTr="00604DEB">
        <w:trPr>
          <w:gridAfter w:val="1"/>
          <w:wAfter w:w="708" w:type="dxa"/>
          <w:cantSplit/>
        </w:trPr>
        <w:tc>
          <w:tcPr>
            <w:tcW w:w="2552" w:type="dxa"/>
            <w:gridSpan w:val="2"/>
            <w:vAlign w:val="center"/>
          </w:tcPr>
          <w:p w:rsidR="001B393A" w:rsidRPr="000B3A50" w:rsidRDefault="001B393A" w:rsidP="00604DEB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B393A" w:rsidRPr="000B3A50" w:rsidRDefault="001B393A" w:rsidP="00DC46C6">
            <w:pPr>
              <w:spacing w:before="0"/>
              <w:rPr>
                <w:rFonts w:ascii="Arial" w:hAnsi="Arial" w:cs="Arial"/>
              </w:rPr>
            </w:pPr>
            <w:r w:rsidRPr="000B3A50">
              <w:rPr>
                <w:rFonts w:ascii="Arial" w:hAnsi="Arial" w:cs="Arial"/>
              </w:rPr>
              <w:t>nem MSZT-tag</w:t>
            </w:r>
          </w:p>
        </w:tc>
        <w:tc>
          <w:tcPr>
            <w:tcW w:w="2127" w:type="dxa"/>
            <w:vAlign w:val="center"/>
          </w:tcPr>
          <w:p w:rsidR="001B393A" w:rsidRPr="000B3A50" w:rsidRDefault="001B393A" w:rsidP="0027325B">
            <w:pPr>
              <w:tabs>
                <w:tab w:val="right" w:pos="1259"/>
              </w:tabs>
              <w:rPr>
                <w:rFonts w:ascii="Arial" w:hAnsi="Arial" w:cs="Arial"/>
              </w:rPr>
            </w:pPr>
            <w:r w:rsidRPr="000B3A50">
              <w:rPr>
                <w:rFonts w:ascii="Arial" w:hAnsi="Arial" w:cs="Arial"/>
                <w:bCs/>
              </w:rPr>
              <w:tab/>
              <w:t>16 000</w:t>
            </w:r>
            <w:r w:rsidR="00EA3DF4">
              <w:rPr>
                <w:rFonts w:ascii="Arial" w:hAnsi="Arial" w:cs="Arial"/>
                <w:bCs/>
              </w:rPr>
              <w:t xml:space="preserve"> Ft</w:t>
            </w:r>
            <w:r w:rsidRPr="000B3A50">
              <w:rPr>
                <w:rFonts w:ascii="Arial" w:hAnsi="Arial" w:cs="Arial"/>
                <w:bCs/>
              </w:rPr>
              <w:t xml:space="preserve"> +</w:t>
            </w:r>
            <w:r w:rsidR="00EA3DF4">
              <w:rPr>
                <w:rFonts w:ascii="Arial" w:hAnsi="Arial" w:cs="Arial"/>
                <w:bCs/>
              </w:rPr>
              <w:t xml:space="preserve"> </w:t>
            </w:r>
            <w:r w:rsidR="00EA3DF4" w:rsidRPr="000B3A50">
              <w:rPr>
                <w:rFonts w:ascii="Arial" w:hAnsi="Arial" w:cs="Arial"/>
                <w:bCs/>
              </w:rPr>
              <w:t>áfa</w:t>
            </w:r>
          </w:p>
        </w:tc>
        <w:tc>
          <w:tcPr>
            <w:tcW w:w="2268" w:type="dxa"/>
            <w:vAlign w:val="center"/>
          </w:tcPr>
          <w:p w:rsidR="001B393A" w:rsidRPr="000B3A50" w:rsidRDefault="001B393A" w:rsidP="0027325B">
            <w:pPr>
              <w:tabs>
                <w:tab w:val="right" w:pos="1274"/>
              </w:tabs>
              <w:rPr>
                <w:rFonts w:ascii="Arial" w:hAnsi="Arial" w:cs="Arial"/>
              </w:rPr>
            </w:pPr>
            <w:r w:rsidRPr="000B3A50">
              <w:rPr>
                <w:rFonts w:ascii="Arial" w:hAnsi="Arial" w:cs="Arial"/>
                <w:bCs/>
              </w:rPr>
              <w:tab/>
              <w:t>14 000</w:t>
            </w:r>
            <w:r w:rsidR="00EA3DF4">
              <w:rPr>
                <w:rFonts w:ascii="Arial" w:hAnsi="Arial" w:cs="Arial"/>
                <w:bCs/>
              </w:rPr>
              <w:t xml:space="preserve"> Ft</w:t>
            </w:r>
            <w:r w:rsidRPr="000B3A50">
              <w:rPr>
                <w:rFonts w:ascii="Arial" w:hAnsi="Arial" w:cs="Arial"/>
                <w:bCs/>
              </w:rPr>
              <w:t xml:space="preserve"> +</w:t>
            </w:r>
            <w:r w:rsidR="00EA3DF4">
              <w:rPr>
                <w:rFonts w:ascii="Arial" w:hAnsi="Arial" w:cs="Arial"/>
                <w:bCs/>
              </w:rPr>
              <w:t xml:space="preserve"> </w:t>
            </w:r>
            <w:r w:rsidR="00EA3DF4" w:rsidRPr="000B3A50">
              <w:rPr>
                <w:rFonts w:ascii="Arial" w:hAnsi="Arial" w:cs="Arial"/>
                <w:bCs/>
              </w:rPr>
              <w:t>áfa</w:t>
            </w:r>
          </w:p>
        </w:tc>
      </w:tr>
    </w:tbl>
    <w:p w:rsidR="00604DEB" w:rsidRDefault="00604DEB" w:rsidP="005A4F5F">
      <w:pPr>
        <w:spacing w:before="0"/>
        <w:jc w:val="left"/>
        <w:rPr>
          <w:rFonts w:ascii="Arial" w:hAnsi="Arial"/>
          <w:b/>
          <w:sz w:val="22"/>
        </w:rPr>
      </w:pPr>
    </w:p>
    <w:p w:rsidR="005A4F5F" w:rsidRDefault="005A4F5F" w:rsidP="005A4F5F">
      <w:pPr>
        <w:pStyle w:val="llb"/>
        <w:tabs>
          <w:tab w:val="clear" w:pos="4536"/>
          <w:tab w:val="center" w:pos="1701"/>
          <w:tab w:val="right" w:pos="3402"/>
          <w:tab w:val="left" w:pos="5670"/>
          <w:tab w:val="center" w:pos="7371"/>
        </w:tabs>
        <w:spacing w:before="0" w:after="120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Kérjük, hogy a fórumra jelentkezők a következőket nyomtatott betűkkel töltsék ki.</w:t>
      </w:r>
    </w:p>
    <w:p w:rsidR="005A4F5F" w:rsidRPr="00F0632F" w:rsidRDefault="005A4F5F" w:rsidP="005A4F5F">
      <w:pPr>
        <w:pStyle w:val="llb"/>
        <w:tabs>
          <w:tab w:val="clear" w:pos="4536"/>
          <w:tab w:val="center" w:pos="1701"/>
          <w:tab w:val="right" w:pos="3402"/>
          <w:tab w:val="left" w:pos="5670"/>
          <w:tab w:val="center" w:pos="7371"/>
        </w:tabs>
        <w:spacing w:before="0" w:after="120"/>
        <w:rPr>
          <w:rFonts w:ascii="Arial" w:hAnsi="Arial"/>
          <w:b/>
          <w:i/>
          <w:sz w:val="21"/>
        </w:rPr>
      </w:pPr>
      <w:r w:rsidRPr="00F0632F">
        <w:rPr>
          <w:rFonts w:ascii="Arial" w:hAnsi="Arial"/>
          <w:b/>
          <w:i/>
          <w:sz w:val="21"/>
        </w:rPr>
        <w:t>A jelentkező:</w:t>
      </w:r>
    </w:p>
    <w:p w:rsidR="005A4F5F" w:rsidRPr="006534B3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 w:rsidRPr="006534B3">
        <w:rPr>
          <w:rFonts w:ascii="Arial" w:hAnsi="Arial" w:cs="Arial"/>
          <w:sz w:val="22"/>
          <w:szCs w:val="22"/>
        </w:rPr>
        <w:t>neve</w:t>
      </w:r>
      <w:proofErr w:type="gramEnd"/>
      <w:r w:rsidRPr="006534B3">
        <w:rPr>
          <w:rFonts w:ascii="Arial" w:hAnsi="Arial" w:cs="Arial"/>
          <w:sz w:val="22"/>
          <w:szCs w:val="22"/>
        </w:rPr>
        <w:t xml:space="preserve">, beosztása: </w:t>
      </w:r>
      <w:r w:rsidRPr="006534B3">
        <w:rPr>
          <w:rFonts w:ascii="Arial" w:hAnsi="Arial" w:cs="Arial"/>
          <w:sz w:val="22"/>
          <w:szCs w:val="22"/>
        </w:rPr>
        <w:tab/>
      </w:r>
    </w:p>
    <w:p w:rsidR="005A4F5F" w:rsidRPr="006534B3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 w:rsidRPr="006534B3">
        <w:rPr>
          <w:rFonts w:ascii="Arial" w:hAnsi="Arial" w:cs="Arial"/>
          <w:sz w:val="22"/>
          <w:szCs w:val="22"/>
        </w:rPr>
        <w:t>telefonszáma</w:t>
      </w:r>
      <w:proofErr w:type="gramEnd"/>
      <w:r w:rsidRPr="006534B3">
        <w:rPr>
          <w:rFonts w:ascii="Arial" w:hAnsi="Arial" w:cs="Arial"/>
          <w:sz w:val="22"/>
          <w:szCs w:val="22"/>
        </w:rPr>
        <w:t xml:space="preserve">/faxszáma: </w:t>
      </w:r>
      <w:r w:rsidRPr="006534B3">
        <w:rPr>
          <w:rFonts w:ascii="Arial" w:hAnsi="Arial" w:cs="Arial"/>
          <w:sz w:val="22"/>
          <w:szCs w:val="22"/>
        </w:rPr>
        <w:tab/>
      </w:r>
    </w:p>
    <w:p w:rsidR="005A4F5F" w:rsidRPr="006534B3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 w:rsidRPr="006534B3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-</w:t>
      </w:r>
      <w:r w:rsidRPr="006534B3">
        <w:rPr>
          <w:rFonts w:ascii="Arial" w:hAnsi="Arial" w:cs="Arial"/>
          <w:sz w:val="22"/>
          <w:szCs w:val="22"/>
        </w:rPr>
        <w:t>címe</w:t>
      </w:r>
      <w:proofErr w:type="gramEnd"/>
      <w:r w:rsidRPr="006534B3">
        <w:rPr>
          <w:rFonts w:ascii="Arial" w:hAnsi="Arial" w:cs="Arial"/>
          <w:sz w:val="22"/>
          <w:szCs w:val="22"/>
        </w:rPr>
        <w:t xml:space="preserve">: </w:t>
      </w:r>
      <w:r w:rsidRPr="006534B3">
        <w:rPr>
          <w:rFonts w:ascii="Arial" w:hAnsi="Arial" w:cs="Arial"/>
          <w:sz w:val="22"/>
          <w:szCs w:val="22"/>
        </w:rPr>
        <w:tab/>
      </w:r>
    </w:p>
    <w:p w:rsidR="005A4F5F" w:rsidRPr="00F0632F" w:rsidRDefault="005A4F5F" w:rsidP="005A4F5F">
      <w:pPr>
        <w:pStyle w:val="llb"/>
        <w:tabs>
          <w:tab w:val="left" w:pos="708"/>
        </w:tabs>
        <w:spacing w:before="0" w:after="80"/>
        <w:rPr>
          <w:b/>
          <w:sz w:val="21"/>
        </w:rPr>
      </w:pPr>
      <w:r w:rsidRPr="00F0632F">
        <w:rPr>
          <w:rFonts w:ascii="Arial" w:hAnsi="Arial"/>
          <w:b/>
          <w:i/>
          <w:spacing w:val="-6"/>
          <w:sz w:val="21"/>
        </w:rPr>
        <w:t xml:space="preserve">A </w:t>
      </w:r>
      <w:r w:rsidRPr="006534B3">
        <w:rPr>
          <w:rFonts w:ascii="Arial" w:hAnsi="Arial" w:cs="Arial"/>
          <w:b/>
          <w:i/>
          <w:spacing w:val="-6"/>
          <w:sz w:val="22"/>
          <w:szCs w:val="22"/>
        </w:rPr>
        <w:t>költségviselő</w:t>
      </w:r>
      <w:r w:rsidRPr="00F0632F">
        <w:rPr>
          <w:rFonts w:ascii="Arial" w:hAnsi="Arial"/>
          <w:b/>
          <w:i/>
          <w:spacing w:val="-6"/>
          <w:sz w:val="21"/>
        </w:rPr>
        <w:t xml:space="preserve">: </w:t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neve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CD3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számlázási</w:t>
      </w:r>
      <w:proofErr w:type="gramEnd"/>
      <w:r>
        <w:rPr>
          <w:rFonts w:ascii="Arial" w:hAnsi="Arial" w:cs="Arial"/>
          <w:sz w:val="22"/>
          <w:szCs w:val="22"/>
        </w:rPr>
        <w:t xml:space="preserve"> címe:</w:t>
      </w:r>
      <w:r>
        <w:rPr>
          <w:rFonts w:ascii="Arial" w:hAnsi="Arial" w:cs="Arial"/>
          <w:sz w:val="22"/>
          <w:szCs w:val="22"/>
        </w:rPr>
        <w:tab/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számla postázási címe </w:t>
      </w:r>
      <w:r w:rsidRPr="006534B3">
        <w:rPr>
          <w:rFonts w:ascii="Arial" w:hAnsi="Arial" w:cs="Arial"/>
          <w:sz w:val="18"/>
          <w:szCs w:val="18"/>
        </w:rPr>
        <w:t>(irányítószámmal)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adószáma</w:t>
      </w:r>
      <w:proofErr w:type="gramEnd"/>
      <w:r>
        <w:rPr>
          <w:rFonts w:ascii="Arial" w:hAnsi="Arial" w:cs="Arial"/>
          <w:sz w:val="22"/>
          <w:szCs w:val="22"/>
        </w:rPr>
        <w:t>/bankszámlaszáma:</w:t>
      </w:r>
      <w:r>
        <w:rPr>
          <w:rFonts w:ascii="Arial" w:hAnsi="Arial" w:cs="Arial"/>
          <w:sz w:val="22"/>
          <w:szCs w:val="22"/>
        </w:rPr>
        <w:tab/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ügyintézőjének</w:t>
      </w:r>
      <w:proofErr w:type="gramEnd"/>
      <w:r>
        <w:rPr>
          <w:rFonts w:ascii="Arial" w:hAnsi="Arial" w:cs="Arial"/>
          <w:sz w:val="22"/>
          <w:szCs w:val="22"/>
        </w:rPr>
        <w:t xml:space="preserve"> neve és beosztása: </w:t>
      </w:r>
      <w:r>
        <w:rPr>
          <w:rFonts w:ascii="Arial" w:hAnsi="Arial" w:cs="Arial"/>
          <w:sz w:val="22"/>
          <w:szCs w:val="22"/>
        </w:rPr>
        <w:tab/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telefonszáma</w:t>
      </w:r>
      <w:proofErr w:type="gramEnd"/>
      <w:r>
        <w:rPr>
          <w:rFonts w:ascii="Arial" w:hAnsi="Arial" w:cs="Arial"/>
          <w:sz w:val="22"/>
          <w:szCs w:val="22"/>
        </w:rPr>
        <w:t xml:space="preserve">/faxszáma: </w:t>
      </w:r>
      <w:r>
        <w:rPr>
          <w:rFonts w:ascii="Arial" w:hAnsi="Arial" w:cs="Arial"/>
          <w:sz w:val="22"/>
          <w:szCs w:val="22"/>
        </w:rPr>
        <w:tab/>
      </w:r>
    </w:p>
    <w:p w:rsidR="005A4F5F" w:rsidRDefault="005A4F5F" w:rsidP="005A4F5F">
      <w:pPr>
        <w:tabs>
          <w:tab w:val="right" w:leader="dot" w:pos="9639"/>
        </w:tabs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e-mail-címe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5A4F5F" w:rsidRPr="0038023E" w:rsidRDefault="005A4F5F" w:rsidP="005A4F5F">
      <w:pPr>
        <w:spacing w:before="120"/>
        <w:rPr>
          <w:rFonts w:ascii="Arial" w:hAnsi="Arial" w:cs="Arial"/>
          <w:spacing w:val="-4"/>
          <w:sz w:val="21"/>
          <w:szCs w:val="21"/>
        </w:rPr>
      </w:pPr>
      <w:r w:rsidRPr="0038023E">
        <w:rPr>
          <w:rFonts w:ascii="Arial" w:hAnsi="Arial" w:cs="Arial"/>
          <w:spacing w:val="-4"/>
          <w:sz w:val="21"/>
          <w:szCs w:val="21"/>
        </w:rPr>
        <w:t xml:space="preserve">Tudomásul veszem, hogy a kitöltött „Jelentkezési/Szabványmegrendelő lap” visszaküldése </w:t>
      </w:r>
      <w:r>
        <w:rPr>
          <w:rFonts w:ascii="Arial" w:hAnsi="Arial" w:cs="Arial"/>
          <w:spacing w:val="-4"/>
          <w:sz w:val="21"/>
          <w:szCs w:val="21"/>
        </w:rPr>
        <w:t xml:space="preserve">a </w:t>
      </w:r>
      <w:r w:rsidRPr="0038023E">
        <w:rPr>
          <w:rFonts w:ascii="Arial" w:hAnsi="Arial" w:cs="Arial"/>
          <w:spacing w:val="-4"/>
          <w:sz w:val="21"/>
          <w:szCs w:val="21"/>
        </w:rPr>
        <w:t>szolgáltatás megrendelésének minősül és fizetési kötelezettséggel jár. Vállalom, hogy a kiszámlázott összeget a jelen</w:t>
      </w:r>
      <w:r w:rsidRPr="0038023E">
        <w:rPr>
          <w:rFonts w:ascii="Arial" w:hAnsi="Arial" w:cs="Arial"/>
          <w:spacing w:val="-4"/>
          <w:sz w:val="21"/>
          <w:szCs w:val="21"/>
        </w:rPr>
        <w:t>t</w:t>
      </w:r>
      <w:r w:rsidRPr="0038023E">
        <w:rPr>
          <w:rFonts w:ascii="Arial" w:hAnsi="Arial" w:cs="Arial"/>
          <w:spacing w:val="-4"/>
          <w:sz w:val="21"/>
          <w:szCs w:val="21"/>
        </w:rPr>
        <w:t>kezés visszaigazolása után az MSZT számlája alapján kiegyenlítem.</w:t>
      </w:r>
    </w:p>
    <w:p w:rsidR="005A4F5F" w:rsidRPr="00D27138" w:rsidRDefault="005A4F5F" w:rsidP="005A4F5F">
      <w:pPr>
        <w:spacing w:before="120"/>
        <w:rPr>
          <w:rFonts w:ascii="Arial" w:hAnsi="Arial" w:cs="Arial"/>
          <w:color w:val="000000" w:themeColor="text1"/>
          <w:spacing w:val="-6"/>
          <w:sz w:val="21"/>
          <w:szCs w:val="21"/>
        </w:rPr>
      </w:pPr>
      <w:r w:rsidRPr="0038023E">
        <w:rPr>
          <w:rFonts w:ascii="Arial" w:hAnsi="Arial" w:cs="Arial"/>
          <w:spacing w:val="-4"/>
          <w:sz w:val="21"/>
          <w:szCs w:val="21"/>
        </w:rPr>
        <w:t xml:space="preserve">Tudomásul veszem továbbá, </w:t>
      </w:r>
      <w:r w:rsidRPr="0038023E">
        <w:rPr>
          <w:rFonts w:ascii="Arial" w:hAnsi="Arial" w:cs="Arial"/>
          <w:spacing w:val="-6"/>
          <w:sz w:val="21"/>
          <w:szCs w:val="21"/>
        </w:rPr>
        <w:t xml:space="preserve">hogy a </w:t>
      </w:r>
      <w:r w:rsidRPr="0038023E">
        <w:rPr>
          <w:rFonts w:ascii="Arial" w:hAnsi="Arial" w:cs="Arial"/>
          <w:b/>
          <w:spacing w:val="-6"/>
          <w:sz w:val="21"/>
          <w:szCs w:val="21"/>
        </w:rPr>
        <w:t>részvétel</w:t>
      </w:r>
      <w:r w:rsidRPr="0038023E">
        <w:rPr>
          <w:rFonts w:ascii="Arial" w:hAnsi="Arial" w:cs="Arial"/>
          <w:spacing w:val="-6"/>
          <w:sz w:val="21"/>
          <w:szCs w:val="21"/>
        </w:rPr>
        <w:t xml:space="preserve"> esetleges</w:t>
      </w:r>
      <w:r w:rsidRPr="0038023E">
        <w:rPr>
          <w:rFonts w:ascii="Arial" w:hAnsi="Arial" w:cs="Arial"/>
          <w:b/>
          <w:spacing w:val="-6"/>
          <w:sz w:val="21"/>
          <w:szCs w:val="21"/>
        </w:rPr>
        <w:t xml:space="preserve"> lemondását írásban kell közölnöm legkésőbb</w:t>
      </w:r>
      <w:r w:rsidRPr="0038023E"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spacing w:val="-6"/>
          <w:sz w:val="21"/>
          <w:szCs w:val="21"/>
        </w:rPr>
        <w:t>201</w:t>
      </w:r>
      <w:r w:rsidR="00604DEB">
        <w:rPr>
          <w:rFonts w:ascii="Arial" w:hAnsi="Arial" w:cs="Arial"/>
          <w:b/>
          <w:spacing w:val="-6"/>
          <w:sz w:val="21"/>
          <w:szCs w:val="21"/>
        </w:rPr>
        <w:t>8</w:t>
      </w:r>
      <w:r>
        <w:rPr>
          <w:rFonts w:ascii="Arial" w:hAnsi="Arial" w:cs="Arial"/>
          <w:b/>
          <w:spacing w:val="-6"/>
          <w:sz w:val="21"/>
          <w:szCs w:val="21"/>
        </w:rPr>
        <w:t xml:space="preserve">. </w:t>
      </w:r>
      <w:r w:rsidR="00970F54" w:rsidRPr="006C5F7B">
        <w:rPr>
          <w:rFonts w:ascii="Arial" w:hAnsi="Arial" w:cs="Arial"/>
          <w:b/>
          <w:spacing w:val="-6"/>
          <w:sz w:val="21"/>
          <w:szCs w:val="21"/>
        </w:rPr>
        <w:t>má</w:t>
      </w:r>
      <w:r w:rsidR="00604DEB">
        <w:rPr>
          <w:rFonts w:ascii="Arial" w:hAnsi="Arial" w:cs="Arial"/>
          <w:b/>
          <w:spacing w:val="-6"/>
          <w:sz w:val="21"/>
          <w:szCs w:val="21"/>
        </w:rPr>
        <w:t>rcius 15</w:t>
      </w:r>
      <w:r w:rsidRPr="006C5F7B">
        <w:rPr>
          <w:rFonts w:ascii="Arial" w:hAnsi="Arial" w:cs="Arial"/>
          <w:b/>
          <w:spacing w:val="-6"/>
          <w:sz w:val="21"/>
          <w:szCs w:val="21"/>
        </w:rPr>
        <w:t>-ig</w:t>
      </w:r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>,</w:t>
      </w:r>
      <w:r w:rsidRPr="00D27138">
        <w:rPr>
          <w:rFonts w:ascii="Arial" w:hAnsi="Arial" w:cs="Arial"/>
          <w:b/>
          <w:color w:val="000000" w:themeColor="text1"/>
          <w:spacing w:val="-6"/>
          <w:sz w:val="21"/>
          <w:szCs w:val="21"/>
        </w:rPr>
        <w:t xml:space="preserve"> </w:t>
      </w:r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 xml:space="preserve">és hogy a befizetett </w:t>
      </w:r>
      <w:r w:rsidRPr="00D27138">
        <w:rPr>
          <w:rFonts w:ascii="Arial" w:hAnsi="Arial" w:cs="Arial"/>
          <w:color w:val="000000" w:themeColor="text1"/>
          <w:sz w:val="21"/>
          <w:szCs w:val="21"/>
        </w:rPr>
        <w:t>részvételi díj</w:t>
      </w:r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 xml:space="preserve"> visszaigénylésére csak ebben az esetben van lehet</w:t>
      </w:r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>ő</w:t>
      </w:r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 xml:space="preserve">ségem. Vállalom, hogy részvételem lemondása esetén a megrendelt </w:t>
      </w:r>
      <w:proofErr w:type="gramStart"/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>szabvány(</w:t>
      </w:r>
      <w:proofErr w:type="gramEnd"/>
      <w:r w:rsidRPr="00D27138">
        <w:rPr>
          <w:rFonts w:ascii="Arial" w:hAnsi="Arial" w:cs="Arial"/>
          <w:color w:val="000000" w:themeColor="text1"/>
          <w:spacing w:val="-6"/>
          <w:sz w:val="21"/>
          <w:szCs w:val="21"/>
        </w:rPr>
        <w:t>ok) teljes árát fizetem ki.</w:t>
      </w:r>
    </w:p>
    <w:p w:rsidR="005A4F5F" w:rsidRDefault="005A4F5F" w:rsidP="005A4F5F">
      <w:pPr>
        <w:pStyle w:val="llb"/>
        <w:tabs>
          <w:tab w:val="clear" w:pos="4536"/>
          <w:tab w:val="clear" w:pos="9072"/>
          <w:tab w:val="center" w:pos="1701"/>
          <w:tab w:val="right" w:pos="3402"/>
          <w:tab w:val="left" w:pos="5670"/>
          <w:tab w:val="center" w:pos="7371"/>
        </w:tabs>
        <w:spacing w:before="120"/>
        <w:ind w:right="-68"/>
        <w:rPr>
          <w:rFonts w:ascii="Arial" w:hAnsi="Arial" w:cs="Arial"/>
          <w:spacing w:val="-4"/>
          <w:sz w:val="21"/>
          <w:szCs w:val="21"/>
        </w:rPr>
      </w:pPr>
      <w:r w:rsidRPr="00D27138">
        <w:rPr>
          <w:rFonts w:ascii="Arial" w:hAnsi="Arial" w:cs="Arial"/>
          <w:color w:val="000000" w:themeColor="text1"/>
          <w:spacing w:val="-4"/>
          <w:sz w:val="21"/>
          <w:szCs w:val="21"/>
        </w:rPr>
        <w:t xml:space="preserve">A cégszerűen aláírt Jelentkezési/Szabványmegrendelő lapot legkésőbb </w:t>
      </w:r>
      <w:r>
        <w:rPr>
          <w:rFonts w:ascii="Arial" w:hAnsi="Arial" w:cs="Arial"/>
          <w:b/>
          <w:spacing w:val="-6"/>
          <w:sz w:val="21"/>
          <w:szCs w:val="21"/>
        </w:rPr>
        <w:t xml:space="preserve">2017. </w:t>
      </w:r>
      <w:r w:rsidR="00604DEB">
        <w:rPr>
          <w:rFonts w:ascii="Arial" w:hAnsi="Arial" w:cs="Arial"/>
          <w:b/>
          <w:spacing w:val="-6"/>
          <w:sz w:val="21"/>
          <w:szCs w:val="21"/>
        </w:rPr>
        <w:t>március</w:t>
      </w:r>
      <w:r>
        <w:rPr>
          <w:rFonts w:ascii="Arial" w:hAnsi="Arial" w:cs="Arial"/>
          <w:b/>
          <w:spacing w:val="-6"/>
          <w:sz w:val="21"/>
          <w:szCs w:val="21"/>
        </w:rPr>
        <w:t xml:space="preserve"> </w:t>
      </w:r>
      <w:r w:rsidR="00604DEB">
        <w:rPr>
          <w:rFonts w:ascii="Arial" w:hAnsi="Arial" w:cs="Arial"/>
          <w:b/>
          <w:spacing w:val="-6"/>
          <w:sz w:val="21"/>
          <w:szCs w:val="21"/>
        </w:rPr>
        <w:t>1</w:t>
      </w:r>
      <w:r w:rsidR="00716771">
        <w:rPr>
          <w:rFonts w:ascii="Arial" w:hAnsi="Arial" w:cs="Arial"/>
          <w:b/>
          <w:spacing w:val="-6"/>
          <w:sz w:val="21"/>
          <w:szCs w:val="21"/>
        </w:rPr>
        <w:t>9</w:t>
      </w:r>
      <w:r w:rsidRPr="006C5F7B">
        <w:rPr>
          <w:rFonts w:ascii="Arial" w:hAnsi="Arial" w:cs="Arial"/>
          <w:b/>
          <w:spacing w:val="-6"/>
          <w:sz w:val="21"/>
          <w:szCs w:val="21"/>
        </w:rPr>
        <w:t>-</w:t>
      </w:r>
      <w:r w:rsidRPr="00D27138">
        <w:rPr>
          <w:rFonts w:ascii="Arial" w:hAnsi="Arial" w:cs="Arial"/>
          <w:b/>
          <w:color w:val="000000" w:themeColor="text1"/>
          <w:spacing w:val="-6"/>
          <w:sz w:val="21"/>
          <w:szCs w:val="21"/>
        </w:rPr>
        <w:t>ig</w:t>
      </w:r>
      <w:r w:rsidRPr="00D27138">
        <w:rPr>
          <w:rFonts w:ascii="Arial" w:hAnsi="Arial" w:cs="Arial"/>
          <w:b/>
          <w:color w:val="000000" w:themeColor="text1"/>
          <w:spacing w:val="-4"/>
          <w:sz w:val="21"/>
          <w:szCs w:val="21"/>
        </w:rPr>
        <w:t xml:space="preserve"> </w:t>
      </w:r>
      <w:r w:rsidRPr="00D27138">
        <w:rPr>
          <w:rFonts w:ascii="Arial" w:hAnsi="Arial" w:cs="Arial"/>
          <w:color w:val="000000" w:themeColor="text1"/>
          <w:spacing w:val="-4"/>
          <w:sz w:val="21"/>
          <w:szCs w:val="21"/>
        </w:rPr>
        <w:t xml:space="preserve">a </w:t>
      </w:r>
      <w:r w:rsidRPr="00D27138">
        <w:rPr>
          <w:rFonts w:ascii="Arial" w:hAnsi="Arial" w:cs="Arial"/>
          <w:b/>
          <w:color w:val="000000" w:themeColor="text1"/>
          <w:spacing w:val="-4"/>
          <w:sz w:val="21"/>
          <w:szCs w:val="21"/>
        </w:rPr>
        <w:t>(06-1)</w:t>
      </w:r>
      <w:r w:rsidRPr="0038023E">
        <w:rPr>
          <w:rFonts w:ascii="Arial" w:hAnsi="Arial" w:cs="Arial"/>
          <w:spacing w:val="-4"/>
          <w:sz w:val="21"/>
          <w:szCs w:val="21"/>
        </w:rPr>
        <w:t xml:space="preserve"> </w:t>
      </w:r>
      <w:r w:rsidRPr="0038023E">
        <w:rPr>
          <w:rFonts w:ascii="Arial" w:hAnsi="Arial" w:cs="Arial"/>
          <w:b/>
          <w:spacing w:val="-4"/>
          <w:sz w:val="21"/>
          <w:szCs w:val="21"/>
        </w:rPr>
        <w:t>456-6841</w:t>
      </w:r>
      <w:r w:rsidRPr="0038023E">
        <w:rPr>
          <w:rFonts w:ascii="Arial" w:hAnsi="Arial" w:cs="Arial"/>
          <w:spacing w:val="-4"/>
          <w:sz w:val="21"/>
          <w:szCs w:val="21"/>
        </w:rPr>
        <w:t xml:space="preserve"> faxszámra vagy az </w:t>
      </w:r>
      <w:r w:rsidRPr="0038023E">
        <w:rPr>
          <w:rFonts w:ascii="Arial" w:hAnsi="Arial" w:cs="Arial"/>
          <w:b/>
          <w:spacing w:val="-4"/>
          <w:sz w:val="21"/>
          <w:szCs w:val="21"/>
        </w:rPr>
        <w:t xml:space="preserve">oktatas@mszt.hu </w:t>
      </w:r>
      <w:r w:rsidRPr="0038023E">
        <w:rPr>
          <w:rFonts w:ascii="Arial" w:hAnsi="Arial" w:cs="Arial"/>
          <w:spacing w:val="-4"/>
          <w:sz w:val="21"/>
          <w:szCs w:val="21"/>
        </w:rPr>
        <w:t>e-mail</w:t>
      </w:r>
      <w:r>
        <w:rPr>
          <w:rFonts w:ascii="Arial" w:hAnsi="Arial" w:cs="Arial"/>
          <w:spacing w:val="-4"/>
          <w:sz w:val="21"/>
          <w:szCs w:val="21"/>
        </w:rPr>
        <w:t>-</w:t>
      </w:r>
      <w:r w:rsidRPr="0038023E">
        <w:rPr>
          <w:rFonts w:ascii="Arial" w:hAnsi="Arial" w:cs="Arial"/>
          <w:spacing w:val="-4"/>
          <w:sz w:val="21"/>
          <w:szCs w:val="21"/>
        </w:rPr>
        <w:t>címre kérjük visszaküldeni</w:t>
      </w:r>
      <w:r>
        <w:rPr>
          <w:rFonts w:ascii="Arial" w:hAnsi="Arial" w:cs="Arial"/>
          <w:spacing w:val="-4"/>
          <w:sz w:val="21"/>
          <w:szCs w:val="21"/>
        </w:rPr>
        <w:t>.</w:t>
      </w:r>
    </w:p>
    <w:tbl>
      <w:tblPr>
        <w:tblW w:w="983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99"/>
        <w:gridCol w:w="4931"/>
      </w:tblGrid>
      <w:tr w:rsidR="005A4F5F" w:rsidRPr="005A5692" w:rsidTr="006C5F7B">
        <w:trPr>
          <w:trHeight w:val="598"/>
        </w:trPr>
        <w:tc>
          <w:tcPr>
            <w:tcW w:w="4899" w:type="dxa"/>
          </w:tcPr>
          <w:p w:rsidR="005A4F5F" w:rsidRPr="005A5692" w:rsidRDefault="005A4F5F" w:rsidP="006C5F7B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840"/>
              <w:jc w:val="both"/>
              <w:rPr>
                <w:rFonts w:cs="Arial"/>
                <w:b w:val="0"/>
                <w:sz w:val="18"/>
              </w:rPr>
            </w:pPr>
            <w:r w:rsidRPr="005A5692">
              <w:rPr>
                <w:rFonts w:cs="Arial"/>
                <w:b w:val="0"/>
                <w:spacing w:val="20"/>
                <w:sz w:val="18"/>
              </w:rPr>
              <w:tab/>
            </w:r>
          </w:p>
        </w:tc>
        <w:tc>
          <w:tcPr>
            <w:tcW w:w="4931" w:type="dxa"/>
          </w:tcPr>
          <w:p w:rsidR="005A4F5F" w:rsidRPr="005A5692" w:rsidRDefault="005A4F5F" w:rsidP="00604DEB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840"/>
              <w:jc w:val="both"/>
              <w:rPr>
                <w:rFonts w:cs="Arial"/>
                <w:b w:val="0"/>
                <w:sz w:val="18"/>
              </w:rPr>
            </w:pPr>
            <w:r>
              <w:rPr>
                <w:rFonts w:cs="Arial"/>
                <w:b w:val="0"/>
                <w:sz w:val="18"/>
              </w:rPr>
              <w:t>Kelt</w:t>
            </w:r>
            <w:proofErr w:type="gramStart"/>
            <w:r>
              <w:rPr>
                <w:rFonts w:cs="Arial"/>
                <w:b w:val="0"/>
                <w:sz w:val="18"/>
              </w:rPr>
              <w:t>:</w:t>
            </w:r>
            <w:r>
              <w:rPr>
                <w:rFonts w:cs="Arial"/>
                <w:b w:val="0"/>
                <w:sz w:val="18"/>
              </w:rPr>
              <w:tab/>
              <w:t>,</w:t>
            </w:r>
            <w:proofErr w:type="gramEnd"/>
            <w:r>
              <w:rPr>
                <w:rFonts w:cs="Arial"/>
                <w:b w:val="0"/>
                <w:sz w:val="18"/>
              </w:rPr>
              <w:t xml:space="preserve"> 201</w:t>
            </w:r>
            <w:r w:rsidR="00604DEB">
              <w:rPr>
                <w:rFonts w:cs="Arial"/>
                <w:b w:val="0"/>
                <w:sz w:val="18"/>
              </w:rPr>
              <w:t>8</w:t>
            </w:r>
            <w:r w:rsidRPr="005A5692">
              <w:rPr>
                <w:rFonts w:cs="Arial"/>
                <w:b w:val="0"/>
                <w:sz w:val="18"/>
              </w:rPr>
              <w:t xml:space="preserve">. </w:t>
            </w:r>
            <w:r w:rsidRPr="005A5692">
              <w:rPr>
                <w:rFonts w:cs="Arial"/>
                <w:b w:val="0"/>
                <w:sz w:val="18"/>
              </w:rPr>
              <w:tab/>
            </w:r>
          </w:p>
        </w:tc>
      </w:tr>
    </w:tbl>
    <w:p w:rsidR="005A4F5F" w:rsidRPr="005A5692" w:rsidRDefault="005A4F5F" w:rsidP="005A4F5F">
      <w:pPr>
        <w:spacing w:before="0"/>
        <w:ind w:left="1420" w:firstLine="284"/>
        <w:rPr>
          <w:rFonts w:ascii="Arial" w:hAnsi="Arial" w:cs="Arial"/>
          <w:i/>
          <w:sz w:val="18"/>
        </w:rPr>
      </w:pPr>
      <w:proofErr w:type="gramStart"/>
      <w:r w:rsidRPr="005A5692">
        <w:rPr>
          <w:rFonts w:ascii="Arial" w:hAnsi="Arial" w:cs="Arial"/>
          <w:i/>
          <w:sz w:val="18"/>
        </w:rPr>
        <w:t>cégszerű</w:t>
      </w:r>
      <w:proofErr w:type="gramEnd"/>
      <w:r w:rsidRPr="005A5692">
        <w:rPr>
          <w:rFonts w:ascii="Arial" w:hAnsi="Arial" w:cs="Arial"/>
          <w:i/>
          <w:sz w:val="18"/>
        </w:rPr>
        <w:t xml:space="preserve"> aláírás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5A4F5F" w:rsidRPr="005A5692" w:rsidTr="006C5F7B">
        <w:trPr>
          <w:trHeight w:val="94"/>
        </w:trPr>
        <w:tc>
          <w:tcPr>
            <w:tcW w:w="9747" w:type="dxa"/>
          </w:tcPr>
          <w:p w:rsidR="005A4F5F" w:rsidRPr="00087266" w:rsidRDefault="005A4F5F" w:rsidP="006C5F7B">
            <w:pPr>
              <w:pStyle w:val="llb"/>
              <w:tabs>
                <w:tab w:val="clear" w:pos="4536"/>
                <w:tab w:val="clear" w:pos="9072"/>
              </w:tabs>
              <w:spacing w:before="120"/>
              <w:ind w:right="-68"/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</w:pP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  <w:r w:rsidRPr="00087266">
              <w:rPr>
                <w:rFonts w:ascii="Arial" w:hAnsi="Arial" w:cs="Arial"/>
                <w:spacing w:val="-4"/>
                <w:sz w:val="18"/>
                <w:szCs w:val="18"/>
                <w:u w:val="thick"/>
              </w:rPr>
              <w:tab/>
            </w:r>
          </w:p>
          <w:p w:rsidR="005A4F5F" w:rsidRPr="00935786" w:rsidRDefault="000B3A50" w:rsidP="006C5F7B">
            <w:pPr>
              <w:pStyle w:val="llb"/>
              <w:tabs>
                <w:tab w:val="clear" w:pos="4536"/>
                <w:tab w:val="clear" w:pos="9072"/>
              </w:tabs>
              <w:spacing w:before="0"/>
              <w:ind w:right="-68"/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* Az</w:t>
            </w:r>
            <w:r w:rsidR="00EA3DF4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MSZ EN ISO 15614-1:2017 magyar nyelvű változatának megrendelése esetén.</w:t>
            </w:r>
          </w:p>
          <w:p w:rsidR="005A4F5F" w:rsidRPr="007901FB" w:rsidRDefault="005A4F5F" w:rsidP="006C5F7B">
            <w:pPr>
              <w:pStyle w:val="llb"/>
              <w:tabs>
                <w:tab w:val="clear" w:pos="4536"/>
                <w:tab w:val="clear" w:pos="9072"/>
                <w:tab w:val="left" w:pos="6275"/>
              </w:tabs>
              <w:spacing w:before="0"/>
              <w:ind w:right="-68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7901FB">
              <w:rPr>
                <w:rFonts w:ascii="Arial" w:hAnsi="Arial" w:cs="Arial"/>
                <w:b/>
                <w:i/>
                <w:sz w:val="18"/>
                <w:szCs w:val="18"/>
              </w:rPr>
              <w:t>A jelentkezési laphoz a szabványmegrendelő lapot is mellékeltem</w:t>
            </w:r>
            <w:r w:rsidRPr="007901FB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7901FB">
              <w:rPr>
                <w:rFonts w:ascii="Arial" w:hAnsi="Arial" w:cs="Arial"/>
                <w:b/>
                <w:spacing w:val="-6"/>
                <w:sz w:val="24"/>
                <w:szCs w:val="24"/>
              </w:rPr>
              <w:sym w:font="Wingdings" w:char="F06F"/>
            </w:r>
          </w:p>
        </w:tc>
      </w:tr>
    </w:tbl>
    <w:p w:rsidR="009E7D3D" w:rsidRPr="005A5692" w:rsidRDefault="009E7D3D" w:rsidP="00126CFF">
      <w:pPr>
        <w:spacing w:before="960"/>
        <w:jc w:val="right"/>
        <w:rPr>
          <w:rFonts w:ascii="Arial" w:hAnsi="Arial" w:cs="Arial"/>
          <w:i/>
          <w:sz w:val="2"/>
        </w:rPr>
      </w:pPr>
    </w:p>
    <w:p w:rsidR="00604DEB" w:rsidRPr="00604DEB" w:rsidRDefault="00604DEB" w:rsidP="00604DEB">
      <w:pPr>
        <w:spacing w:before="0" w:after="120"/>
        <w:jc w:val="center"/>
        <w:rPr>
          <w:rFonts w:ascii="Tahoma" w:hAnsi="Tahoma" w:cs="Tahoma"/>
          <w:b/>
          <w:noProof/>
          <w:sz w:val="32"/>
          <w:szCs w:val="32"/>
        </w:rPr>
      </w:pPr>
      <w:r w:rsidRPr="00604DEB">
        <w:rPr>
          <w:rFonts w:ascii="Tahoma" w:hAnsi="Tahoma" w:cs="Tahoma"/>
          <w:b/>
          <w:noProof/>
          <w:sz w:val="36"/>
          <w:szCs w:val="36"/>
        </w:rPr>
        <w:lastRenderedPageBreak/>
        <w:t xml:space="preserve">A hegesztéstechnológia minősítése, </w:t>
      </w:r>
      <w:r w:rsidRPr="00604DEB">
        <w:rPr>
          <w:rFonts w:ascii="Tahoma" w:hAnsi="Tahoma" w:cs="Tahoma"/>
          <w:b/>
          <w:noProof/>
          <w:sz w:val="36"/>
          <w:szCs w:val="36"/>
        </w:rPr>
        <w:br/>
      </w:r>
      <w:r w:rsidRPr="00604DEB">
        <w:rPr>
          <w:rFonts w:ascii="Tahoma" w:hAnsi="Tahoma" w:cs="Tahoma"/>
          <w:b/>
          <w:noProof/>
          <w:sz w:val="32"/>
          <w:szCs w:val="32"/>
        </w:rPr>
        <w:t>az MSZ EN ISO 15614-1:2017 értelmezése és alkalmazása</w:t>
      </w:r>
    </w:p>
    <w:p w:rsidR="00970F54" w:rsidRPr="006C5F7B" w:rsidRDefault="00970F54" w:rsidP="00C93421">
      <w:pPr>
        <w:spacing w:before="0" w:after="120"/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9E7D3D" w:rsidRPr="00242427" w:rsidRDefault="009E7D3D" w:rsidP="005A0DF7">
      <w:pPr>
        <w:spacing w:before="0"/>
        <w:jc w:val="center"/>
        <w:outlineLvl w:val="0"/>
        <w:rPr>
          <w:rFonts w:ascii="Arial" w:hAnsi="Arial" w:cs="Arial"/>
          <w:color w:val="000000"/>
        </w:rPr>
      </w:pPr>
      <w:proofErr w:type="gramStart"/>
      <w:r w:rsidRPr="00242427">
        <w:rPr>
          <w:rFonts w:ascii="Arial" w:hAnsi="Arial" w:cs="Arial"/>
        </w:rPr>
        <w:t>című</w:t>
      </w:r>
      <w:proofErr w:type="gramEnd"/>
      <w:r w:rsidRPr="00242427">
        <w:rPr>
          <w:rFonts w:ascii="Arial" w:hAnsi="Arial" w:cs="Arial"/>
        </w:rPr>
        <w:t xml:space="preserve"> szakmai fórumra</w:t>
      </w:r>
    </w:p>
    <w:p w:rsidR="009E7D3D" w:rsidRPr="00242427" w:rsidRDefault="009E7D3D" w:rsidP="00A457B7">
      <w:pPr>
        <w:spacing w:before="0"/>
        <w:ind w:left="1559" w:hanging="1559"/>
        <w:rPr>
          <w:rFonts w:ascii="Arial" w:hAnsi="Arial" w:cs="Arial"/>
          <w:b/>
        </w:rPr>
      </w:pPr>
    </w:p>
    <w:p w:rsidR="009E7D3D" w:rsidRPr="00242427" w:rsidRDefault="009E7D3D" w:rsidP="008E347F">
      <w:pPr>
        <w:spacing w:before="0"/>
        <w:rPr>
          <w:rFonts w:ascii="Arial" w:hAnsi="Arial" w:cs="Arial"/>
          <w:spacing w:val="-4"/>
        </w:rPr>
      </w:pPr>
      <w:r w:rsidRPr="00242427">
        <w:rPr>
          <w:rFonts w:ascii="Arial" w:hAnsi="Arial" w:cs="Arial"/>
        </w:rPr>
        <w:t>Címzett: Magyar Szabványügyi Testület (MSZT); a megrendelést a (</w:t>
      </w:r>
      <w:r w:rsidRPr="00242427">
        <w:rPr>
          <w:rFonts w:ascii="Arial" w:hAnsi="Arial" w:cs="Arial"/>
          <w:b/>
          <w:spacing w:val="-4"/>
        </w:rPr>
        <w:t>06-1)</w:t>
      </w:r>
      <w:r w:rsidRPr="00242427">
        <w:rPr>
          <w:rFonts w:ascii="Arial" w:hAnsi="Arial" w:cs="Arial"/>
          <w:spacing w:val="-4"/>
        </w:rPr>
        <w:t xml:space="preserve"> </w:t>
      </w:r>
      <w:r w:rsidRPr="00242427">
        <w:rPr>
          <w:rFonts w:ascii="Arial" w:hAnsi="Arial" w:cs="Arial"/>
          <w:b/>
          <w:spacing w:val="-4"/>
        </w:rPr>
        <w:t>456-6841</w:t>
      </w:r>
      <w:r w:rsidRPr="00242427">
        <w:rPr>
          <w:rFonts w:ascii="Arial" w:hAnsi="Arial" w:cs="Arial"/>
          <w:spacing w:val="-4"/>
        </w:rPr>
        <w:t xml:space="preserve"> faxszámra vagy az </w:t>
      </w:r>
      <w:r w:rsidRPr="00242427">
        <w:rPr>
          <w:rFonts w:ascii="Arial" w:hAnsi="Arial" w:cs="Arial"/>
          <w:b/>
          <w:spacing w:val="-4"/>
        </w:rPr>
        <w:t xml:space="preserve">oktatas@mszt.hu </w:t>
      </w:r>
      <w:r w:rsidRPr="00242427">
        <w:rPr>
          <w:rFonts w:ascii="Arial" w:hAnsi="Arial" w:cs="Arial"/>
          <w:spacing w:val="-4"/>
        </w:rPr>
        <w:t>e-mail</w:t>
      </w:r>
      <w:r w:rsidR="003C2D6E">
        <w:rPr>
          <w:rFonts w:ascii="Arial" w:hAnsi="Arial" w:cs="Arial"/>
          <w:spacing w:val="-4"/>
        </w:rPr>
        <w:t>-</w:t>
      </w:r>
      <w:r w:rsidRPr="00242427">
        <w:rPr>
          <w:rFonts w:ascii="Arial" w:hAnsi="Arial" w:cs="Arial"/>
          <w:spacing w:val="-4"/>
        </w:rPr>
        <w:t>címre kérjük visszaküldeni.</w:t>
      </w:r>
    </w:p>
    <w:p w:rsidR="009E7D3D" w:rsidRPr="00242427" w:rsidRDefault="009E7D3D" w:rsidP="00126CFF">
      <w:pPr>
        <w:spacing w:before="0"/>
        <w:jc w:val="left"/>
        <w:rPr>
          <w:rFonts w:ascii="Arial" w:hAnsi="Arial" w:cs="Arial"/>
        </w:rPr>
      </w:pPr>
    </w:p>
    <w:p w:rsidR="009E7D3D" w:rsidRPr="00242427" w:rsidRDefault="009E7D3D" w:rsidP="00126CFF">
      <w:pPr>
        <w:pStyle w:val="llb"/>
        <w:tabs>
          <w:tab w:val="left" w:pos="708"/>
        </w:tabs>
        <w:spacing w:before="0"/>
        <w:rPr>
          <w:rFonts w:ascii="Arial" w:hAnsi="Arial" w:cs="Arial"/>
        </w:rPr>
      </w:pPr>
      <w:r w:rsidRPr="00242427">
        <w:rPr>
          <w:rFonts w:ascii="Arial" w:hAnsi="Arial" w:cs="Arial"/>
          <w:i/>
          <w:spacing w:val="-6"/>
        </w:rPr>
        <w:t xml:space="preserve">A megrendelő számlázási adatai </w:t>
      </w:r>
    </w:p>
    <w:p w:rsidR="00F35B03" w:rsidRPr="00242427" w:rsidRDefault="009E7D3D" w:rsidP="00F35B03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r w:rsidRPr="00242427">
        <w:rPr>
          <w:rFonts w:ascii="Arial" w:hAnsi="Arial" w:cs="Arial"/>
        </w:rPr>
        <w:t>neve:</w:t>
      </w:r>
      <w:r w:rsidRPr="00242427">
        <w:rPr>
          <w:rFonts w:ascii="Arial" w:hAnsi="Arial" w:cs="Arial"/>
          <w:spacing w:val="20"/>
        </w:rPr>
        <w:t xml:space="preserve"> </w:t>
      </w:r>
      <w:r w:rsidRPr="00242427">
        <w:rPr>
          <w:rFonts w:ascii="Arial" w:hAnsi="Arial" w:cs="Arial"/>
        </w:rPr>
        <w:tab/>
      </w:r>
    </w:p>
    <w:p w:rsidR="00F35B03" w:rsidRPr="00242427" w:rsidRDefault="00F35B03" w:rsidP="00126CFF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r w:rsidRPr="00242427">
        <w:rPr>
          <w:rFonts w:ascii="Arial" w:hAnsi="Arial" w:cs="Arial"/>
        </w:rPr>
        <w:t>számlázási címe:</w:t>
      </w:r>
      <w:r w:rsidRPr="00242427">
        <w:rPr>
          <w:rFonts w:ascii="Arial" w:hAnsi="Arial" w:cs="Arial"/>
        </w:rPr>
        <w:tab/>
      </w:r>
    </w:p>
    <w:p w:rsidR="009E7D3D" w:rsidRPr="00242427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r w:rsidRPr="00242427">
        <w:rPr>
          <w:rFonts w:ascii="Arial" w:hAnsi="Arial" w:cs="Arial"/>
        </w:rPr>
        <w:t>postacíme (</w:t>
      </w:r>
      <w:r w:rsidRPr="00242427">
        <w:rPr>
          <w:rFonts w:ascii="Arial" w:hAnsi="Arial" w:cs="Arial"/>
          <w:i/>
        </w:rPr>
        <w:t>irányítószámmal</w:t>
      </w:r>
      <w:r w:rsidRPr="00242427">
        <w:rPr>
          <w:rFonts w:ascii="Arial" w:hAnsi="Arial" w:cs="Arial"/>
        </w:rPr>
        <w:t xml:space="preserve">): </w:t>
      </w:r>
      <w:r w:rsidRPr="00242427">
        <w:rPr>
          <w:rFonts w:ascii="Arial" w:hAnsi="Arial" w:cs="Arial"/>
        </w:rPr>
        <w:tab/>
      </w:r>
    </w:p>
    <w:p w:rsidR="009E7D3D" w:rsidRPr="00242427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r w:rsidRPr="00242427">
        <w:rPr>
          <w:rFonts w:ascii="Arial" w:hAnsi="Arial" w:cs="Arial"/>
        </w:rPr>
        <w:t>adószáma/bankszámlaszáma:</w:t>
      </w:r>
      <w:r w:rsidRPr="00242427">
        <w:rPr>
          <w:rFonts w:ascii="Arial" w:hAnsi="Arial" w:cs="Arial"/>
        </w:rPr>
        <w:tab/>
      </w:r>
    </w:p>
    <w:p w:rsidR="009E7D3D" w:rsidRPr="00242427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r w:rsidRPr="00242427">
        <w:rPr>
          <w:rFonts w:ascii="Arial" w:hAnsi="Arial" w:cs="Arial"/>
        </w:rPr>
        <w:t xml:space="preserve">ügyintézőjének neve: </w:t>
      </w:r>
      <w:r w:rsidRPr="00242427">
        <w:rPr>
          <w:rFonts w:ascii="Arial" w:hAnsi="Arial" w:cs="Arial"/>
        </w:rPr>
        <w:tab/>
      </w:r>
    </w:p>
    <w:p w:rsidR="009E7D3D" w:rsidRPr="00242427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r w:rsidRPr="00242427">
        <w:rPr>
          <w:rFonts w:ascii="Arial" w:hAnsi="Arial" w:cs="Arial"/>
        </w:rPr>
        <w:t xml:space="preserve">telefonszáma/faxszáma: </w:t>
      </w:r>
      <w:r w:rsidRPr="00242427">
        <w:rPr>
          <w:rFonts w:ascii="Arial" w:hAnsi="Arial" w:cs="Arial"/>
        </w:rPr>
        <w:tab/>
      </w:r>
    </w:p>
    <w:p w:rsidR="009E7D3D" w:rsidRPr="00242427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</w:rPr>
      </w:pPr>
      <w:proofErr w:type="gramStart"/>
      <w:r w:rsidRPr="00242427">
        <w:rPr>
          <w:rFonts w:ascii="Arial" w:hAnsi="Arial" w:cs="Arial"/>
        </w:rPr>
        <w:t>e-mail</w:t>
      </w:r>
      <w:r w:rsidR="003C2D6E">
        <w:rPr>
          <w:rFonts w:ascii="Arial" w:hAnsi="Arial" w:cs="Arial"/>
        </w:rPr>
        <w:t>-</w:t>
      </w:r>
      <w:r w:rsidRPr="00242427">
        <w:rPr>
          <w:rFonts w:ascii="Arial" w:hAnsi="Arial" w:cs="Arial"/>
        </w:rPr>
        <w:t>címe</w:t>
      </w:r>
      <w:proofErr w:type="gramEnd"/>
      <w:r w:rsidRPr="00242427">
        <w:rPr>
          <w:rFonts w:ascii="Arial" w:hAnsi="Arial" w:cs="Arial"/>
        </w:rPr>
        <w:t>:</w:t>
      </w:r>
      <w:r w:rsidRPr="00242427">
        <w:rPr>
          <w:rFonts w:ascii="Arial" w:hAnsi="Arial" w:cs="Arial"/>
        </w:rPr>
        <w:tab/>
      </w:r>
    </w:p>
    <w:p w:rsidR="009E7D3D" w:rsidRPr="00C9217A" w:rsidRDefault="009E7D3D" w:rsidP="009B4DDB">
      <w:pPr>
        <w:tabs>
          <w:tab w:val="right" w:leader="dot" w:pos="9639"/>
        </w:tabs>
        <w:spacing w:before="120" w:after="120"/>
        <w:rPr>
          <w:rFonts w:ascii="Arial" w:hAnsi="Arial" w:cs="Arial"/>
          <w:b/>
        </w:rPr>
      </w:pPr>
      <w:r w:rsidRPr="00C9217A">
        <w:rPr>
          <w:rFonts w:ascii="Arial" w:hAnsi="Arial" w:cs="Arial"/>
          <w:b/>
        </w:rPr>
        <w:t>Megrendelem a következő szabvány</w:t>
      </w:r>
      <w:r w:rsidR="000B3A50">
        <w:rPr>
          <w:rFonts w:ascii="Arial" w:hAnsi="Arial" w:cs="Arial"/>
          <w:b/>
        </w:rPr>
        <w:t>t</w:t>
      </w:r>
      <w:r w:rsidRPr="00C9217A">
        <w:rPr>
          <w:rFonts w:ascii="Arial" w:hAnsi="Arial" w:cs="Arial"/>
          <w:b/>
        </w:rPr>
        <w:t>:</w:t>
      </w:r>
      <w:r w:rsidR="00970F54">
        <w:rPr>
          <w:rFonts w:ascii="Arial" w:hAnsi="Arial" w:cs="Arial"/>
          <w:b/>
        </w:rPr>
        <w:t xml:space="preserve"> 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2885"/>
        <w:gridCol w:w="2645"/>
        <w:gridCol w:w="3259"/>
        <w:gridCol w:w="850"/>
      </w:tblGrid>
      <w:tr w:rsidR="00EE3493" w:rsidRPr="006C5F7B" w:rsidTr="00EA3DF4">
        <w:trPr>
          <w:jc w:val="center"/>
        </w:trPr>
        <w:tc>
          <w:tcPr>
            <w:tcW w:w="2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493" w:rsidRPr="006C5F7B" w:rsidRDefault="00EE3493" w:rsidP="009B4DDB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C5F7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Szabványjelzet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493" w:rsidRPr="006C5F7B" w:rsidRDefault="00EE3493" w:rsidP="009B4DDB">
            <w:pPr>
              <w:spacing w:before="0"/>
              <w:ind w:right="-68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5F7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Egységár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493" w:rsidRPr="006C5F7B" w:rsidRDefault="00EE3493" w:rsidP="009B4DDB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C5F7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Adathordozó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EE3493" w:rsidRPr="006C5F7B" w:rsidRDefault="00EE3493" w:rsidP="009B4DDB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C5F7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Példány</w:t>
            </w:r>
          </w:p>
        </w:tc>
      </w:tr>
      <w:tr w:rsidR="006C5F7B" w:rsidRPr="006C5F7B" w:rsidTr="0023522D">
        <w:trPr>
          <w:trHeight w:val="311"/>
          <w:jc w:val="center"/>
        </w:trPr>
        <w:tc>
          <w:tcPr>
            <w:tcW w:w="288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5F7B" w:rsidRPr="00C93421" w:rsidRDefault="006C5F7B" w:rsidP="00716771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rPr>
                <w:rFonts w:ascii="Arial" w:hAnsi="Arial" w:cs="Arial"/>
                <w:b/>
              </w:rPr>
            </w:pPr>
            <w:r w:rsidRPr="00C93421">
              <w:rPr>
                <w:rFonts w:ascii="Arial" w:hAnsi="Arial" w:cs="Arial"/>
                <w:b/>
              </w:rPr>
              <w:t xml:space="preserve">MSZ </w:t>
            </w:r>
            <w:r w:rsidR="00604DEB">
              <w:rPr>
                <w:rFonts w:ascii="Arial" w:hAnsi="Arial" w:cs="Arial"/>
                <w:b/>
              </w:rPr>
              <w:t xml:space="preserve">EN </w:t>
            </w:r>
            <w:r w:rsidRPr="00C93421">
              <w:rPr>
                <w:rFonts w:ascii="Arial" w:hAnsi="Arial" w:cs="Arial"/>
                <w:b/>
              </w:rPr>
              <w:t xml:space="preserve">ISO </w:t>
            </w:r>
            <w:r w:rsidR="00604DEB">
              <w:rPr>
                <w:rFonts w:ascii="Arial" w:hAnsi="Arial" w:cs="Arial"/>
                <w:b/>
              </w:rPr>
              <w:t>15614-1:2017</w:t>
            </w:r>
            <w:r w:rsidR="00716771">
              <w:rPr>
                <w:rFonts w:ascii="Arial" w:hAnsi="Arial" w:cs="Arial"/>
                <w:b/>
              </w:rPr>
              <w:t xml:space="preserve"> (magyar nyelvű változat)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6" w:space="0" w:color="auto"/>
            </w:tcBorders>
          </w:tcPr>
          <w:p w:rsidR="006C5F7B" w:rsidRPr="000B3A50" w:rsidRDefault="000B3A50" w:rsidP="009832C3">
            <w:pPr>
              <w:spacing w:before="0"/>
              <w:ind w:right="-6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3A50">
              <w:rPr>
                <w:rFonts w:ascii="Arial" w:hAnsi="Arial" w:cs="Arial"/>
                <w:sz w:val="18"/>
                <w:szCs w:val="18"/>
              </w:rPr>
              <w:t>13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A50">
              <w:rPr>
                <w:rFonts w:ascii="Arial" w:hAnsi="Arial" w:cs="Arial"/>
                <w:sz w:val="18"/>
                <w:szCs w:val="18"/>
              </w:rPr>
              <w:t xml:space="preserve">170 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B" w:rsidRPr="000B3A50">
              <w:rPr>
                <w:rFonts w:ascii="Arial" w:hAnsi="Arial" w:cs="Arial"/>
                <w:sz w:val="18"/>
                <w:szCs w:val="18"/>
              </w:rPr>
              <w:t xml:space="preserve">Ft + 5% áfa + </w:t>
            </w:r>
            <w:proofErr w:type="spellStart"/>
            <w:r w:rsidR="006C5F7B" w:rsidRPr="000B3A50">
              <w:rPr>
                <w:rFonts w:ascii="Arial" w:hAnsi="Arial" w:cs="Arial"/>
                <w:sz w:val="18"/>
                <w:szCs w:val="18"/>
              </w:rPr>
              <w:t>postaktg</w:t>
            </w:r>
            <w:proofErr w:type="spellEnd"/>
            <w:r w:rsidR="006C5F7B" w:rsidRPr="000B3A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5F7B" w:rsidRPr="000B3A50" w:rsidRDefault="006C5F7B" w:rsidP="006C5F7B">
            <w:pPr>
              <w:spacing w:before="0"/>
              <w:ind w:left="-68" w:right="-6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6C5F7B" w:rsidRPr="006C5F7B" w:rsidRDefault="006C5F7B" w:rsidP="006C5F7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F7B" w:rsidRPr="006C5F7B" w:rsidTr="00EA3DF4">
        <w:trPr>
          <w:jc w:val="center"/>
        </w:trPr>
        <w:tc>
          <w:tcPr>
            <w:tcW w:w="288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F7B" w:rsidRPr="00C93421" w:rsidRDefault="006C5F7B" w:rsidP="006C5F7B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</w:tcPr>
          <w:p w:rsidR="006C5F7B" w:rsidRPr="000B3A50" w:rsidRDefault="000B3A50" w:rsidP="006C5F7B">
            <w:pPr>
              <w:spacing w:before="0"/>
              <w:ind w:right="-6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3A50">
              <w:rPr>
                <w:rFonts w:ascii="Arial" w:hAnsi="Arial" w:cs="Arial"/>
                <w:sz w:val="18"/>
                <w:szCs w:val="18"/>
              </w:rPr>
              <w:t>13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A50">
              <w:rPr>
                <w:rFonts w:ascii="Arial" w:hAnsi="Arial" w:cs="Arial"/>
                <w:sz w:val="18"/>
                <w:szCs w:val="18"/>
              </w:rPr>
              <w:t xml:space="preserve">170 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B" w:rsidRPr="000B3A50">
              <w:rPr>
                <w:rFonts w:ascii="Arial" w:hAnsi="Arial" w:cs="Arial"/>
                <w:sz w:val="18"/>
                <w:szCs w:val="18"/>
              </w:rPr>
              <w:t>Ft + 5% áfa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F7B" w:rsidRPr="000B3A50" w:rsidRDefault="006C5F7B" w:rsidP="006C5F7B">
            <w:pPr>
              <w:spacing w:before="0"/>
              <w:ind w:left="-68" w:right="-6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t>Papír (átutalással, a Szabványboltban</w:t>
            </w:r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br/>
              <w:t>személyes átvétellel)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C5F7B" w:rsidRPr="006C5F7B" w:rsidRDefault="006C5F7B" w:rsidP="006C5F7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F7B" w:rsidRPr="006C5F7B" w:rsidTr="0023522D">
        <w:trPr>
          <w:trHeight w:val="506"/>
          <w:jc w:val="center"/>
        </w:trPr>
        <w:tc>
          <w:tcPr>
            <w:tcW w:w="288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F7B" w:rsidRPr="00C93421" w:rsidRDefault="006C5F7B" w:rsidP="006C5F7B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</w:tcPr>
          <w:p w:rsidR="006C5F7B" w:rsidRPr="000B3A50" w:rsidRDefault="000B3A50" w:rsidP="006C5F7B">
            <w:pPr>
              <w:spacing w:before="0"/>
              <w:ind w:right="-6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3A50">
              <w:rPr>
                <w:rFonts w:ascii="Arial" w:hAnsi="Arial" w:cs="Arial"/>
                <w:sz w:val="18"/>
                <w:szCs w:val="18"/>
              </w:rPr>
              <w:t>13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A50">
              <w:rPr>
                <w:rFonts w:ascii="Arial" w:hAnsi="Arial" w:cs="Arial"/>
                <w:sz w:val="18"/>
                <w:szCs w:val="18"/>
              </w:rPr>
              <w:t xml:space="preserve">170 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B" w:rsidRPr="000B3A50">
              <w:rPr>
                <w:rFonts w:ascii="Arial" w:hAnsi="Arial" w:cs="Arial"/>
                <w:sz w:val="18"/>
                <w:szCs w:val="18"/>
              </w:rPr>
              <w:t>Ft + 5% áfa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F7B" w:rsidRPr="000B3A50" w:rsidRDefault="006C5F7B" w:rsidP="006C5F7B">
            <w:pPr>
              <w:spacing w:before="0"/>
              <w:ind w:left="-68" w:right="-6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t>Papír (készpénzzel, a Szabványboltban</w:t>
            </w:r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br/>
              <w:t>személyes átvétellel)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C5F7B" w:rsidRPr="006C5F7B" w:rsidRDefault="006C5F7B" w:rsidP="006C5F7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F7B" w:rsidRPr="006C5F7B" w:rsidTr="0023522D">
        <w:trPr>
          <w:trHeight w:val="258"/>
          <w:jc w:val="center"/>
        </w:trPr>
        <w:tc>
          <w:tcPr>
            <w:tcW w:w="288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5F7B" w:rsidRPr="00C93421" w:rsidRDefault="006C5F7B" w:rsidP="006C5F7B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tcBorders>
              <w:top w:val="single" w:sz="6" w:space="0" w:color="auto"/>
              <w:bottom w:val="single" w:sz="12" w:space="0" w:color="auto"/>
            </w:tcBorders>
          </w:tcPr>
          <w:p w:rsidR="006C5F7B" w:rsidRPr="000B3A50" w:rsidRDefault="000B3A50" w:rsidP="006C5F7B">
            <w:pPr>
              <w:spacing w:before="0"/>
              <w:ind w:right="-6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3A50">
              <w:rPr>
                <w:rFonts w:ascii="Arial" w:hAnsi="Arial" w:cs="Arial"/>
                <w:sz w:val="18"/>
                <w:szCs w:val="18"/>
              </w:rPr>
              <w:t>13</w:t>
            </w:r>
            <w:r w:rsidR="0023522D">
              <w:rPr>
                <w:rFonts w:ascii="Arial" w:hAnsi="Arial" w:cs="Arial"/>
                <w:sz w:val="18"/>
                <w:szCs w:val="18"/>
              </w:rPr>
              <w:t> </w:t>
            </w:r>
            <w:r w:rsidRPr="000B3A50">
              <w:rPr>
                <w:rFonts w:ascii="Arial" w:hAnsi="Arial" w:cs="Arial"/>
                <w:sz w:val="18"/>
                <w:szCs w:val="18"/>
              </w:rPr>
              <w:t>170</w:t>
            </w:r>
            <w:r w:rsidR="0023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B" w:rsidRPr="000B3A50">
              <w:rPr>
                <w:rFonts w:ascii="Arial" w:hAnsi="Arial" w:cs="Arial"/>
                <w:sz w:val="18"/>
                <w:szCs w:val="18"/>
              </w:rPr>
              <w:t>Ft + 27% áfa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5F7B" w:rsidRPr="000B3A50" w:rsidRDefault="006C5F7B" w:rsidP="006C5F7B">
            <w:pPr>
              <w:spacing w:before="0"/>
              <w:ind w:left="-68" w:right="-6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t xml:space="preserve">Elektronikus (e-mail, </w:t>
            </w:r>
            <w:proofErr w:type="spellStart"/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t>pdf-formátum</w:t>
            </w:r>
            <w:proofErr w:type="spellEnd"/>
            <w:r w:rsidRPr="000B3A50">
              <w:rPr>
                <w:rFonts w:ascii="Arial" w:hAnsi="Arial" w:cs="Arial"/>
                <w:spacing w:val="-6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6C5F7B" w:rsidRPr="006C5F7B" w:rsidRDefault="006C5F7B" w:rsidP="006C5F7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A50" w:rsidRDefault="000B3A50" w:rsidP="00461043">
      <w:pPr>
        <w:spacing w:beforeLines="40"/>
        <w:rPr>
          <w:rFonts w:ascii="Arial" w:hAnsi="Arial" w:cs="Arial"/>
          <w:bCs/>
          <w:sz w:val="18"/>
          <w:szCs w:val="18"/>
        </w:rPr>
      </w:pPr>
    </w:p>
    <w:p w:rsidR="003302FD" w:rsidRDefault="00321C05" w:rsidP="00461043">
      <w:pPr>
        <w:spacing w:beforeLines="40"/>
        <w:rPr>
          <w:rFonts w:ascii="Arial" w:hAnsi="Arial" w:cs="Arial"/>
          <w:bCs/>
        </w:rPr>
      </w:pPr>
      <w:r w:rsidRPr="000B3A50">
        <w:rPr>
          <w:rFonts w:ascii="Arial" w:hAnsi="Arial" w:cs="Arial"/>
          <w:bCs/>
        </w:rPr>
        <w:t xml:space="preserve">A </w:t>
      </w:r>
      <w:r w:rsidR="00F27AE7" w:rsidRPr="000B3A50">
        <w:rPr>
          <w:rFonts w:ascii="Arial" w:hAnsi="Arial" w:cs="Arial"/>
          <w:b/>
          <w:spacing w:val="-6"/>
        </w:rPr>
        <w:t>201</w:t>
      </w:r>
      <w:r w:rsidR="00604DEB" w:rsidRPr="000B3A50">
        <w:rPr>
          <w:rFonts w:ascii="Arial" w:hAnsi="Arial" w:cs="Arial"/>
          <w:b/>
          <w:spacing w:val="-6"/>
        </w:rPr>
        <w:t>8</w:t>
      </w:r>
      <w:r w:rsidR="00F27AE7" w:rsidRPr="000B3A50">
        <w:rPr>
          <w:rFonts w:ascii="Arial" w:hAnsi="Arial" w:cs="Arial"/>
          <w:b/>
          <w:spacing w:val="-6"/>
        </w:rPr>
        <w:t xml:space="preserve">. </w:t>
      </w:r>
      <w:r w:rsidR="003E4640" w:rsidRPr="000B3A50">
        <w:rPr>
          <w:rFonts w:ascii="Arial" w:hAnsi="Arial" w:cs="Arial"/>
          <w:b/>
          <w:spacing w:val="-6"/>
        </w:rPr>
        <w:t>má</w:t>
      </w:r>
      <w:r w:rsidR="00604DEB" w:rsidRPr="000B3A50">
        <w:rPr>
          <w:rFonts w:ascii="Arial" w:hAnsi="Arial" w:cs="Arial"/>
          <w:b/>
          <w:spacing w:val="-6"/>
        </w:rPr>
        <w:t xml:space="preserve">rcius </w:t>
      </w:r>
      <w:r w:rsidR="0023522D">
        <w:rPr>
          <w:rFonts w:ascii="Arial" w:hAnsi="Arial" w:cs="Arial"/>
          <w:b/>
          <w:spacing w:val="-6"/>
        </w:rPr>
        <w:t>21</w:t>
      </w:r>
      <w:r w:rsidR="003E4640" w:rsidRPr="000B3A50">
        <w:rPr>
          <w:rFonts w:ascii="Arial" w:hAnsi="Arial" w:cs="Arial"/>
          <w:b/>
          <w:spacing w:val="-6"/>
        </w:rPr>
        <w:t>-</w:t>
      </w:r>
      <w:r w:rsidR="009E7D3D" w:rsidRPr="000B3A50">
        <w:rPr>
          <w:rFonts w:ascii="Arial" w:hAnsi="Arial" w:cs="Arial"/>
          <w:b/>
          <w:spacing w:val="-6"/>
        </w:rPr>
        <w:t>i</w:t>
      </w:r>
      <w:r w:rsidR="009E7D3D" w:rsidRPr="000B3A50">
        <w:rPr>
          <w:rFonts w:ascii="Arial" w:hAnsi="Arial" w:cs="Arial"/>
          <w:bCs/>
        </w:rPr>
        <w:t xml:space="preserve"> szakma</w:t>
      </w:r>
      <w:r w:rsidR="00716771">
        <w:rPr>
          <w:rFonts w:ascii="Arial" w:hAnsi="Arial" w:cs="Arial"/>
          <w:bCs/>
        </w:rPr>
        <w:t>i fórum</w:t>
      </w:r>
      <w:r w:rsidR="003810FE">
        <w:rPr>
          <w:rFonts w:ascii="Arial" w:hAnsi="Arial" w:cs="Arial"/>
          <w:bCs/>
        </w:rPr>
        <w:t>on</w:t>
      </w:r>
      <w:r w:rsidR="00716771">
        <w:rPr>
          <w:rFonts w:ascii="Arial" w:hAnsi="Arial" w:cs="Arial"/>
          <w:bCs/>
        </w:rPr>
        <w:t xml:space="preserve"> részt vevő, és az </w:t>
      </w:r>
      <w:r w:rsidR="00716771" w:rsidRPr="00716771">
        <w:rPr>
          <w:rFonts w:ascii="Arial" w:hAnsi="Arial" w:cs="Arial"/>
          <w:bCs/>
        </w:rPr>
        <w:t>MSZ EN ISO 15614-1:2017</w:t>
      </w:r>
      <w:r w:rsidR="00716771">
        <w:rPr>
          <w:rFonts w:ascii="Arial" w:hAnsi="Arial" w:cs="Arial"/>
          <w:bCs/>
        </w:rPr>
        <w:t xml:space="preserve">-et is megvásárló </w:t>
      </w:r>
      <w:r w:rsidR="009E7D3D" w:rsidRPr="000B3A50">
        <w:rPr>
          <w:rFonts w:ascii="Arial" w:hAnsi="Arial" w:cs="Arial"/>
          <w:bCs/>
        </w:rPr>
        <w:t>inté</w:t>
      </w:r>
      <w:r w:rsidR="009E7D3D" w:rsidRPr="000B3A50">
        <w:rPr>
          <w:rFonts w:ascii="Arial" w:hAnsi="Arial" w:cs="Arial"/>
          <w:bCs/>
        </w:rPr>
        <w:t>z</w:t>
      </w:r>
      <w:r w:rsidR="009E7D3D" w:rsidRPr="000B3A50">
        <w:rPr>
          <w:rFonts w:ascii="Arial" w:hAnsi="Arial" w:cs="Arial"/>
          <w:bCs/>
        </w:rPr>
        <w:t xml:space="preserve">mények, személyek részére az MSZT a </w:t>
      </w:r>
      <w:r w:rsidR="000B3A50" w:rsidRPr="000B3A50">
        <w:rPr>
          <w:rFonts w:ascii="Arial" w:hAnsi="Arial" w:cs="Arial"/>
          <w:bCs/>
        </w:rPr>
        <w:t>jelentkezési lapon részletezett részvételi díjat biztosít</w:t>
      </w:r>
      <w:r w:rsidR="003810FE">
        <w:rPr>
          <w:rFonts w:ascii="Arial" w:hAnsi="Arial" w:cs="Arial"/>
          <w:bCs/>
        </w:rPr>
        <w:t>ja</w:t>
      </w:r>
      <w:r w:rsidR="009659F8">
        <w:rPr>
          <w:rFonts w:ascii="Arial" w:hAnsi="Arial" w:cs="Arial"/>
          <w:bCs/>
        </w:rPr>
        <w:t xml:space="preserve">. </w:t>
      </w:r>
    </w:p>
    <w:p w:rsidR="009E7D3D" w:rsidRPr="000B3A50" w:rsidRDefault="009E7D3D" w:rsidP="00C93421">
      <w:pPr>
        <w:spacing w:before="60"/>
        <w:rPr>
          <w:rFonts w:ascii="Arial" w:hAnsi="Arial" w:cs="Arial"/>
          <w:bCs/>
        </w:rPr>
      </w:pPr>
      <w:r w:rsidRPr="000B3A50">
        <w:rPr>
          <w:rFonts w:ascii="Arial" w:hAnsi="Arial" w:cs="Arial"/>
          <w:bCs/>
        </w:rPr>
        <w:t>A megrendelt szabvány(ok)</w:t>
      </w:r>
      <w:proofErr w:type="spellStart"/>
      <w:r w:rsidRPr="000B3A50">
        <w:rPr>
          <w:rFonts w:ascii="Arial" w:hAnsi="Arial" w:cs="Arial"/>
          <w:bCs/>
        </w:rPr>
        <w:t>ról</w:t>
      </w:r>
      <w:proofErr w:type="spellEnd"/>
      <w:r w:rsidRPr="000B3A50">
        <w:rPr>
          <w:rFonts w:ascii="Arial" w:hAnsi="Arial" w:cs="Arial"/>
          <w:bCs/>
        </w:rPr>
        <w:t xml:space="preserve"> az MSZT díjbekérőt küld és a vételár beérkezése után a megrendelt sza</w:t>
      </w:r>
      <w:r w:rsidRPr="000B3A50">
        <w:rPr>
          <w:rFonts w:ascii="Arial" w:hAnsi="Arial" w:cs="Arial"/>
          <w:bCs/>
        </w:rPr>
        <w:t>b</w:t>
      </w:r>
      <w:r w:rsidRPr="000B3A50">
        <w:rPr>
          <w:rFonts w:ascii="Arial" w:hAnsi="Arial" w:cs="Arial"/>
          <w:bCs/>
        </w:rPr>
        <w:t>vány(oka)t a „fizetve” számlával együtt, a kiválasztott módon küldi meg. Az MSZT az e-mailen rendelt sza</w:t>
      </w:r>
      <w:r w:rsidRPr="000B3A50">
        <w:rPr>
          <w:rFonts w:ascii="Arial" w:hAnsi="Arial" w:cs="Arial"/>
          <w:bCs/>
        </w:rPr>
        <w:t>b</w:t>
      </w:r>
      <w:r w:rsidRPr="000B3A50">
        <w:rPr>
          <w:rFonts w:ascii="Arial" w:hAnsi="Arial" w:cs="Arial"/>
          <w:bCs/>
        </w:rPr>
        <w:t>ványokat a számlázási adatoknál megadott e-mail</w:t>
      </w:r>
      <w:r w:rsidR="003C2D6E" w:rsidRPr="000B3A50">
        <w:rPr>
          <w:rFonts w:ascii="Arial" w:hAnsi="Arial" w:cs="Arial"/>
          <w:bCs/>
        </w:rPr>
        <w:t>-</w:t>
      </w:r>
      <w:r w:rsidRPr="000B3A50">
        <w:rPr>
          <w:rFonts w:ascii="Arial" w:hAnsi="Arial" w:cs="Arial"/>
          <w:bCs/>
        </w:rPr>
        <w:t>címre küldi. Az utánvéttel megrendelt termékeket a rend</w:t>
      </w:r>
      <w:r w:rsidRPr="000B3A50">
        <w:rPr>
          <w:rFonts w:ascii="Arial" w:hAnsi="Arial" w:cs="Arial"/>
          <w:bCs/>
        </w:rPr>
        <w:t>e</w:t>
      </w:r>
      <w:r w:rsidRPr="000B3A50">
        <w:rPr>
          <w:rFonts w:ascii="Arial" w:hAnsi="Arial" w:cs="Arial"/>
          <w:bCs/>
        </w:rPr>
        <w:t>lés során megadott postacímre küldjük, és a kiszállított csomag ellenértékét átvételekor, készpénzben a po</w:t>
      </w:r>
      <w:r w:rsidRPr="000B3A50">
        <w:rPr>
          <w:rFonts w:ascii="Arial" w:hAnsi="Arial" w:cs="Arial"/>
          <w:bCs/>
        </w:rPr>
        <w:t>s</w:t>
      </w:r>
      <w:r w:rsidRPr="000B3A50">
        <w:rPr>
          <w:rFonts w:ascii="Arial" w:hAnsi="Arial" w:cs="Arial"/>
          <w:bCs/>
        </w:rPr>
        <w:t>tásnak kell kifizetni és ebben az esetben a vételárhoz postaköltség és csomagolási költség is járul. Kés</w:t>
      </w:r>
      <w:r w:rsidRPr="000B3A50">
        <w:rPr>
          <w:rFonts w:ascii="Arial" w:hAnsi="Arial" w:cs="Arial"/>
          <w:bCs/>
        </w:rPr>
        <w:t>z</w:t>
      </w:r>
      <w:r w:rsidRPr="000B3A50">
        <w:rPr>
          <w:rFonts w:ascii="Arial" w:hAnsi="Arial" w:cs="Arial"/>
          <w:bCs/>
        </w:rPr>
        <w:t xml:space="preserve">pénzes fizetési mód választása esetén a vásárló a számlát a Szabványboltban kapja meg a </w:t>
      </w:r>
      <w:proofErr w:type="gramStart"/>
      <w:r w:rsidRPr="000B3A50">
        <w:rPr>
          <w:rFonts w:ascii="Arial" w:hAnsi="Arial" w:cs="Arial"/>
          <w:bCs/>
        </w:rPr>
        <w:t>szabvány(</w:t>
      </w:r>
      <w:proofErr w:type="gramEnd"/>
      <w:r w:rsidRPr="000B3A50">
        <w:rPr>
          <w:rFonts w:ascii="Arial" w:hAnsi="Arial" w:cs="Arial"/>
          <w:bCs/>
        </w:rPr>
        <w:t>ok) átvételekor.</w:t>
      </w:r>
    </w:p>
    <w:p w:rsidR="009E7D3D" w:rsidRPr="000B3A50" w:rsidRDefault="009E7D3D" w:rsidP="00C93421">
      <w:pPr>
        <w:spacing w:before="60"/>
        <w:rPr>
          <w:rFonts w:ascii="Arial" w:hAnsi="Arial" w:cs="Arial"/>
        </w:rPr>
      </w:pPr>
      <w:r w:rsidRPr="000B3A50">
        <w:rPr>
          <w:rFonts w:ascii="Arial" w:hAnsi="Arial" w:cs="Arial"/>
        </w:rPr>
        <w:t>A kedvezmény</w:t>
      </w:r>
      <w:r w:rsidR="000B3A50" w:rsidRPr="000B3A50">
        <w:rPr>
          <w:rFonts w:ascii="Arial" w:hAnsi="Arial" w:cs="Arial"/>
        </w:rPr>
        <w:t xml:space="preserve">es részvételi díjat a </w:t>
      </w:r>
      <w:r w:rsidRPr="000B3A50">
        <w:rPr>
          <w:rFonts w:ascii="Arial" w:hAnsi="Arial" w:cs="Arial"/>
        </w:rPr>
        <w:t xml:space="preserve">legkésőbb </w:t>
      </w:r>
      <w:r w:rsidR="00F27AE7" w:rsidRPr="000B3A50">
        <w:rPr>
          <w:rFonts w:ascii="Arial" w:hAnsi="Arial" w:cs="Arial"/>
          <w:b/>
          <w:spacing w:val="-6"/>
        </w:rPr>
        <w:t>201</w:t>
      </w:r>
      <w:r w:rsidR="00604DEB" w:rsidRPr="000B3A50">
        <w:rPr>
          <w:rFonts w:ascii="Arial" w:hAnsi="Arial" w:cs="Arial"/>
          <w:b/>
          <w:spacing w:val="-6"/>
        </w:rPr>
        <w:t>8</w:t>
      </w:r>
      <w:r w:rsidR="00F27AE7" w:rsidRPr="000B3A50">
        <w:rPr>
          <w:rFonts w:ascii="Arial" w:hAnsi="Arial" w:cs="Arial"/>
          <w:b/>
          <w:spacing w:val="-6"/>
        </w:rPr>
        <w:t xml:space="preserve">. </w:t>
      </w:r>
      <w:r w:rsidR="000B3A50" w:rsidRPr="000B3A50">
        <w:rPr>
          <w:rFonts w:ascii="Arial" w:hAnsi="Arial" w:cs="Arial"/>
          <w:b/>
          <w:spacing w:val="-6"/>
        </w:rPr>
        <w:t>március</w:t>
      </w:r>
      <w:r w:rsidR="003E4640" w:rsidRPr="000B3A50">
        <w:rPr>
          <w:rFonts w:ascii="Arial" w:hAnsi="Arial" w:cs="Arial"/>
          <w:b/>
          <w:spacing w:val="-6"/>
        </w:rPr>
        <w:t xml:space="preserve"> </w:t>
      </w:r>
      <w:r w:rsidR="000B3A50" w:rsidRPr="000B3A50">
        <w:rPr>
          <w:rFonts w:ascii="Arial" w:hAnsi="Arial" w:cs="Arial"/>
          <w:b/>
          <w:spacing w:val="-6"/>
        </w:rPr>
        <w:t>1</w:t>
      </w:r>
      <w:r w:rsidR="00596D6E" w:rsidRPr="000B3A50">
        <w:rPr>
          <w:rFonts w:ascii="Arial" w:hAnsi="Arial" w:cs="Arial"/>
          <w:b/>
          <w:spacing w:val="-6"/>
        </w:rPr>
        <w:t>9-</w:t>
      </w:r>
      <w:r w:rsidRPr="000B3A50">
        <w:rPr>
          <w:rFonts w:ascii="Arial" w:hAnsi="Arial" w:cs="Arial"/>
          <w:b/>
          <w:spacing w:val="-6"/>
        </w:rPr>
        <w:t>ig</w:t>
      </w:r>
      <w:r w:rsidRPr="000B3A50">
        <w:rPr>
          <w:rFonts w:ascii="Arial" w:hAnsi="Arial" w:cs="Arial"/>
          <w:spacing w:val="-6"/>
        </w:rPr>
        <w:t xml:space="preserve"> beérkezett megrendelésekre lehet</w:t>
      </w:r>
      <w:r w:rsidRPr="000B3A50">
        <w:rPr>
          <w:rFonts w:ascii="Arial" w:hAnsi="Arial" w:cs="Arial"/>
          <w:b/>
          <w:spacing w:val="-6"/>
        </w:rPr>
        <w:t xml:space="preserve"> </w:t>
      </w:r>
      <w:r w:rsidRPr="000B3A50">
        <w:rPr>
          <w:rFonts w:ascii="Arial" w:hAnsi="Arial" w:cs="Arial"/>
        </w:rPr>
        <w:t>érvény</w:t>
      </w:r>
      <w:r w:rsidRPr="000B3A50">
        <w:rPr>
          <w:rFonts w:ascii="Arial" w:hAnsi="Arial" w:cs="Arial"/>
        </w:rPr>
        <w:t>e</w:t>
      </w:r>
      <w:r w:rsidRPr="000B3A50">
        <w:rPr>
          <w:rFonts w:ascii="Arial" w:hAnsi="Arial" w:cs="Arial"/>
        </w:rPr>
        <w:t>síteni.</w:t>
      </w:r>
    </w:p>
    <w:p w:rsidR="009B4DDB" w:rsidRPr="000B3A50" w:rsidRDefault="009B4DDB" w:rsidP="00596D6E">
      <w:pPr>
        <w:spacing w:before="0"/>
        <w:rPr>
          <w:rFonts w:ascii="Arial" w:hAnsi="Arial" w:cs="Arial"/>
        </w:rPr>
      </w:pPr>
    </w:p>
    <w:p w:rsidR="000B3A50" w:rsidRPr="00596D6E" w:rsidRDefault="000B3A50" w:rsidP="00596D6E">
      <w:pPr>
        <w:spacing w:before="0"/>
        <w:rPr>
          <w:rFonts w:ascii="Arial" w:hAnsi="Arial" w:cs="Arial"/>
          <w:sz w:val="12"/>
          <w:szCs w:val="12"/>
        </w:rPr>
      </w:pPr>
    </w:p>
    <w:tbl>
      <w:tblPr>
        <w:tblW w:w="983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99"/>
        <w:gridCol w:w="4931"/>
      </w:tblGrid>
      <w:tr w:rsidR="009E7D3D" w:rsidRPr="005A5692" w:rsidTr="00126CFF">
        <w:trPr>
          <w:trHeight w:val="598"/>
        </w:trPr>
        <w:tc>
          <w:tcPr>
            <w:tcW w:w="4899" w:type="dxa"/>
          </w:tcPr>
          <w:p w:rsidR="009E7D3D" w:rsidRPr="005A5692" w:rsidRDefault="009E7D3D" w:rsidP="00A457B7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240"/>
              <w:jc w:val="both"/>
              <w:rPr>
                <w:rFonts w:cs="Arial"/>
                <w:b w:val="0"/>
                <w:sz w:val="20"/>
              </w:rPr>
            </w:pPr>
            <w:r w:rsidRPr="005A5692">
              <w:rPr>
                <w:rFonts w:cs="Arial"/>
                <w:b w:val="0"/>
                <w:spacing w:val="20"/>
                <w:sz w:val="20"/>
              </w:rPr>
              <w:tab/>
            </w:r>
          </w:p>
        </w:tc>
        <w:tc>
          <w:tcPr>
            <w:tcW w:w="4931" w:type="dxa"/>
          </w:tcPr>
          <w:p w:rsidR="009E7D3D" w:rsidRPr="005A5692" w:rsidRDefault="009E7D3D" w:rsidP="00604DEB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240"/>
              <w:jc w:val="both"/>
              <w:rPr>
                <w:rFonts w:cs="Arial"/>
                <w:b w:val="0"/>
                <w:sz w:val="20"/>
              </w:rPr>
            </w:pPr>
            <w:r w:rsidRPr="005A5692">
              <w:rPr>
                <w:rFonts w:cs="Arial"/>
                <w:b w:val="0"/>
                <w:sz w:val="20"/>
              </w:rPr>
              <w:t>Kelt</w:t>
            </w:r>
            <w:proofErr w:type="gramStart"/>
            <w:r w:rsidRPr="005A5692">
              <w:rPr>
                <w:rFonts w:cs="Arial"/>
                <w:b w:val="0"/>
                <w:sz w:val="20"/>
              </w:rPr>
              <w:t>:</w:t>
            </w:r>
            <w:r w:rsidRPr="005A5692">
              <w:rPr>
                <w:rFonts w:cs="Arial"/>
                <w:b w:val="0"/>
                <w:sz w:val="20"/>
              </w:rPr>
              <w:tab/>
              <w:t>,</w:t>
            </w:r>
            <w:proofErr w:type="gramEnd"/>
            <w:r w:rsidRPr="005A5692">
              <w:rPr>
                <w:rFonts w:cs="Arial"/>
                <w:b w:val="0"/>
                <w:sz w:val="20"/>
              </w:rPr>
              <w:t xml:space="preserve"> 201</w:t>
            </w:r>
            <w:r w:rsidR="00604DEB">
              <w:rPr>
                <w:rFonts w:cs="Arial"/>
                <w:b w:val="0"/>
                <w:sz w:val="20"/>
              </w:rPr>
              <w:t>8</w:t>
            </w:r>
            <w:r w:rsidR="007827E2">
              <w:rPr>
                <w:rFonts w:cs="Arial"/>
                <w:b w:val="0"/>
                <w:sz w:val="20"/>
              </w:rPr>
              <w:t>.</w:t>
            </w:r>
            <w:r w:rsidRPr="005A5692">
              <w:rPr>
                <w:rFonts w:cs="Arial"/>
                <w:b w:val="0"/>
                <w:sz w:val="20"/>
              </w:rPr>
              <w:t xml:space="preserve"> </w:t>
            </w:r>
            <w:r w:rsidRPr="005A5692">
              <w:rPr>
                <w:rFonts w:cs="Arial"/>
                <w:b w:val="0"/>
                <w:sz w:val="20"/>
              </w:rPr>
              <w:tab/>
            </w:r>
          </w:p>
        </w:tc>
      </w:tr>
      <w:tr w:rsidR="009E7D3D" w:rsidRPr="00242427" w:rsidTr="00126CFF">
        <w:trPr>
          <w:trHeight w:val="94"/>
        </w:trPr>
        <w:tc>
          <w:tcPr>
            <w:tcW w:w="4899" w:type="dxa"/>
          </w:tcPr>
          <w:p w:rsidR="009E7D3D" w:rsidRPr="00242427" w:rsidRDefault="009E7D3D" w:rsidP="00126CFF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rFonts w:cs="Arial"/>
                <w:spacing w:val="20"/>
                <w:sz w:val="16"/>
                <w:szCs w:val="16"/>
              </w:rPr>
            </w:pPr>
            <w:r w:rsidRPr="00242427">
              <w:rPr>
                <w:rFonts w:cs="Arial"/>
                <w:b w:val="0"/>
                <w:i/>
                <w:sz w:val="16"/>
                <w:szCs w:val="16"/>
              </w:rPr>
              <w:t>cégszerű aláírás</w:t>
            </w:r>
          </w:p>
        </w:tc>
        <w:tc>
          <w:tcPr>
            <w:tcW w:w="4931" w:type="dxa"/>
          </w:tcPr>
          <w:p w:rsidR="009E7D3D" w:rsidRPr="00242427" w:rsidRDefault="009E7D3D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A457B7" w:rsidRPr="00242427" w:rsidRDefault="00A457B7" w:rsidP="00596D6E">
      <w:pPr>
        <w:spacing w:before="0"/>
        <w:jc w:val="left"/>
        <w:rPr>
          <w:rFonts w:ascii="Arial" w:hAnsi="Arial" w:cs="Arial"/>
          <w:sz w:val="8"/>
          <w:szCs w:val="8"/>
        </w:rPr>
      </w:pPr>
    </w:p>
    <w:sectPr w:rsidR="00A457B7" w:rsidRPr="00242427" w:rsidSect="00242427">
      <w:headerReference w:type="even" r:id="rId8"/>
      <w:headerReference w:type="first" r:id="rId9"/>
      <w:pgSz w:w="11906" w:h="16838" w:code="9"/>
      <w:pgMar w:top="567" w:right="1134" w:bottom="244" w:left="1134" w:header="454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F2" w:rsidRDefault="001E6FF2">
      <w:r>
        <w:separator/>
      </w:r>
    </w:p>
  </w:endnote>
  <w:endnote w:type="continuationSeparator" w:id="0">
    <w:p w:rsidR="001E6FF2" w:rsidRDefault="001E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ZT Catalog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F2" w:rsidRDefault="001E6FF2">
      <w:r>
        <w:separator/>
      </w:r>
    </w:p>
  </w:footnote>
  <w:footnote w:type="continuationSeparator" w:id="0">
    <w:p w:rsidR="001E6FF2" w:rsidRDefault="001E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6" w:type="dxa"/>
      <w:tblInd w:w="493" w:type="dxa"/>
      <w:tblBorders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563"/>
      <w:gridCol w:w="7513"/>
    </w:tblGrid>
    <w:tr w:rsidR="006C5F7B" w:rsidTr="008E347F">
      <w:tc>
        <w:tcPr>
          <w:tcW w:w="1563" w:type="dxa"/>
          <w:tcBorders>
            <w:left w:val="nil"/>
            <w:bottom w:val="nil"/>
            <w:right w:val="nil"/>
          </w:tcBorders>
        </w:tcPr>
        <w:p w:rsidR="006C5F7B" w:rsidRDefault="006C5F7B" w:rsidP="008E347F">
          <w:pPr>
            <w:spacing w:before="0"/>
            <w:rPr>
              <w:b/>
              <w:sz w:val="22"/>
            </w:rPr>
          </w:pPr>
          <w:r w:rsidRPr="0091112B">
            <w:rPr>
              <w:noProof/>
            </w:rPr>
            <w:drawing>
              <wp:inline distT="0" distB="0" distL="0" distR="0">
                <wp:extent cx="723900" cy="930729"/>
                <wp:effectExtent l="19050" t="0" r="0" b="0"/>
                <wp:docPr id="2" name="Kép 1" descr="MSZT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ZT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nil"/>
            <w:right w:val="nil"/>
          </w:tcBorders>
          <w:vAlign w:val="center"/>
        </w:tcPr>
        <w:p w:rsidR="006C5F7B" w:rsidRPr="00F0632F" w:rsidRDefault="006C5F7B" w:rsidP="0091112B">
          <w:pPr>
            <w:pStyle w:val="Cm"/>
            <w:spacing w:after="120"/>
            <w:outlineLvl w:val="0"/>
            <w:rPr>
              <w:rFonts w:ascii="Verdana" w:hAnsi="Verdana"/>
              <w:smallCaps w:val="0"/>
              <w:shadow w:val="0"/>
              <w:sz w:val="32"/>
            </w:rPr>
          </w:pPr>
          <w:r w:rsidRPr="00F0632F">
            <w:rPr>
              <w:rFonts w:ascii="Verdana" w:hAnsi="Verdana"/>
              <w:smallCaps w:val="0"/>
              <w:shadow w:val="0"/>
              <w:sz w:val="32"/>
            </w:rPr>
            <w:t>Magyar Szabványügyi Testület</w:t>
          </w:r>
        </w:p>
        <w:p w:rsidR="006C5F7B" w:rsidRDefault="006C5F7B" w:rsidP="00970F54">
          <w:pPr>
            <w:tabs>
              <w:tab w:val="left" w:pos="6663"/>
            </w:tabs>
            <w:jc w:val="center"/>
            <w:rPr>
              <w:b/>
            </w:rPr>
          </w:pPr>
          <w:r w:rsidRPr="00F31975">
            <w:rPr>
              <w:rFonts w:ascii="Verdana" w:hAnsi="Verdana"/>
              <w:b/>
              <w:smallCaps/>
              <w:sz w:val="28"/>
              <w:szCs w:val="28"/>
            </w:rPr>
            <w:t>SZABVÁNYMEGRENDELŐ LAP</w:t>
          </w:r>
        </w:p>
      </w:tc>
    </w:tr>
  </w:tbl>
  <w:p w:rsidR="006C5F7B" w:rsidRPr="00A457B7" w:rsidRDefault="006C5F7B" w:rsidP="008E347F">
    <w:pPr>
      <w:pStyle w:val="lfej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6" w:type="dxa"/>
      <w:tblInd w:w="493" w:type="dxa"/>
      <w:tblBorders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563"/>
      <w:gridCol w:w="7513"/>
    </w:tblGrid>
    <w:tr w:rsidR="006C5F7B" w:rsidTr="008E347F">
      <w:tc>
        <w:tcPr>
          <w:tcW w:w="1563" w:type="dxa"/>
          <w:tcBorders>
            <w:left w:val="nil"/>
            <w:bottom w:val="nil"/>
            <w:right w:val="nil"/>
          </w:tcBorders>
        </w:tcPr>
        <w:p w:rsidR="006C5F7B" w:rsidRDefault="006C5F7B" w:rsidP="008E347F">
          <w:pPr>
            <w:spacing w:before="0"/>
            <w:rPr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723900" cy="930729"/>
                <wp:effectExtent l="19050" t="0" r="0" b="0"/>
                <wp:docPr id="1" name="Kép 1" descr="MSZT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ZT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nil"/>
            <w:right w:val="nil"/>
          </w:tcBorders>
          <w:vAlign w:val="center"/>
        </w:tcPr>
        <w:p w:rsidR="006C5F7B" w:rsidRPr="00F0632F" w:rsidRDefault="006C5F7B" w:rsidP="008E347F">
          <w:pPr>
            <w:pStyle w:val="Cm"/>
            <w:outlineLvl w:val="0"/>
            <w:rPr>
              <w:rFonts w:ascii="Verdana" w:hAnsi="Verdana"/>
              <w:smallCaps w:val="0"/>
              <w:shadow w:val="0"/>
              <w:sz w:val="32"/>
            </w:rPr>
          </w:pPr>
          <w:r w:rsidRPr="00F0632F">
            <w:rPr>
              <w:rFonts w:ascii="Verdana" w:hAnsi="Verdana"/>
              <w:smallCaps w:val="0"/>
              <w:shadow w:val="0"/>
              <w:sz w:val="32"/>
            </w:rPr>
            <w:t>Magyar Szabványügyi Testület</w:t>
          </w:r>
        </w:p>
        <w:p w:rsidR="006C5F7B" w:rsidRDefault="006C5F7B" w:rsidP="008E347F">
          <w:pPr>
            <w:tabs>
              <w:tab w:val="left" w:pos="6663"/>
            </w:tabs>
            <w:spacing w:before="0"/>
            <w:jc w:val="center"/>
            <w:rPr>
              <w:b/>
            </w:rPr>
          </w:pPr>
          <w:r w:rsidRPr="00F31975">
            <w:rPr>
              <w:rFonts w:ascii="Verdana" w:hAnsi="Verdana"/>
              <w:b/>
              <w:smallCaps/>
              <w:sz w:val="28"/>
              <w:szCs w:val="28"/>
            </w:rPr>
            <w:t>JELENTKEZÉSI/SZABVÁNYMEGRENDELŐ LAP</w:t>
          </w:r>
        </w:p>
      </w:tc>
    </w:tr>
  </w:tbl>
  <w:p w:rsidR="006C5F7B" w:rsidRPr="002A52D6" w:rsidRDefault="006C5F7B" w:rsidP="001C2ADD">
    <w:pPr>
      <w:pStyle w:val="lfej"/>
      <w:tabs>
        <w:tab w:val="clear" w:pos="4536"/>
        <w:tab w:val="clear" w:pos="9072"/>
        <w:tab w:val="left" w:pos="2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6D8"/>
    <w:multiLevelType w:val="hybridMultilevel"/>
    <w:tmpl w:val="F18E8DFC"/>
    <w:lvl w:ilvl="0" w:tplc="9910779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8F2C1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B4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EA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4D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3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C6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CB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1544A"/>
    <w:multiLevelType w:val="singleLevel"/>
    <w:tmpl w:val="F1D895C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32"/>
      </w:rPr>
    </w:lvl>
  </w:abstractNum>
  <w:abstractNum w:abstractNumId="2">
    <w:nsid w:val="3E4B0433"/>
    <w:multiLevelType w:val="singleLevel"/>
    <w:tmpl w:val="1F5A34B4"/>
    <w:lvl w:ilvl="0">
      <w:start w:val="1"/>
      <w:numFmt w:val="bullet"/>
      <w:pStyle w:val="Felsorols"/>
      <w:lvlText w:val="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3F8346DD"/>
    <w:multiLevelType w:val="hybridMultilevel"/>
    <w:tmpl w:val="EEA84ADE"/>
    <w:lvl w:ilvl="0" w:tplc="63342326">
      <w:start w:val="1"/>
      <w:numFmt w:val="bullet"/>
      <w:pStyle w:val="bajusz1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CF30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086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8D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C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E0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A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A2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90A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423D5"/>
    <w:multiLevelType w:val="multilevel"/>
    <w:tmpl w:val="D77ADEC0"/>
    <w:lvl w:ilvl="0">
      <w:start w:val="1"/>
      <w:numFmt w:val="bullet"/>
      <w:pStyle w:val="BekBajusz1"/>
      <w:lvlText w:val="–"/>
      <w:lvlJc w:val="left"/>
      <w:pPr>
        <w:tabs>
          <w:tab w:val="num" w:pos="644"/>
        </w:tabs>
        <w:ind w:left="567" w:hanging="283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4C010ED"/>
    <w:multiLevelType w:val="hybridMultilevel"/>
    <w:tmpl w:val="F18E8DFC"/>
    <w:lvl w:ilvl="0" w:tplc="B17C6DB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2382B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60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09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68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9E6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8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B4E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746C1"/>
    <w:multiLevelType w:val="hybridMultilevel"/>
    <w:tmpl w:val="3F9EF88A"/>
    <w:lvl w:ilvl="0" w:tplc="B824E6D8">
      <w:start w:val="1"/>
      <w:numFmt w:val="bullet"/>
      <w:pStyle w:val="Cmsor3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94BEE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E0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CF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0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C2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A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3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284"/>
  <w:autoHyphenation/>
  <w:hyphenationZone w:val="142"/>
  <w:doNotHyphenateCaps/>
  <w:evenAndOddHeader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doNotShadeFormData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9F260F"/>
    <w:rsid w:val="00004A64"/>
    <w:rsid w:val="00040B81"/>
    <w:rsid w:val="00053748"/>
    <w:rsid w:val="000653B9"/>
    <w:rsid w:val="00081DB4"/>
    <w:rsid w:val="00091113"/>
    <w:rsid w:val="00097740"/>
    <w:rsid w:val="000A1047"/>
    <w:rsid w:val="000B3A50"/>
    <w:rsid w:val="000C470D"/>
    <w:rsid w:val="000D49FA"/>
    <w:rsid w:val="000D6B13"/>
    <w:rsid w:val="000E0282"/>
    <w:rsid w:val="000E6F93"/>
    <w:rsid w:val="00102882"/>
    <w:rsid w:val="00120ABF"/>
    <w:rsid w:val="00126CFF"/>
    <w:rsid w:val="00130C7B"/>
    <w:rsid w:val="001408E5"/>
    <w:rsid w:val="00147F73"/>
    <w:rsid w:val="00155AD5"/>
    <w:rsid w:val="001560BD"/>
    <w:rsid w:val="00170D00"/>
    <w:rsid w:val="00176179"/>
    <w:rsid w:val="00194931"/>
    <w:rsid w:val="001A690D"/>
    <w:rsid w:val="001B074D"/>
    <w:rsid w:val="001B1B73"/>
    <w:rsid w:val="001B393A"/>
    <w:rsid w:val="001C07C6"/>
    <w:rsid w:val="001C2ADD"/>
    <w:rsid w:val="001D4A3E"/>
    <w:rsid w:val="001D7325"/>
    <w:rsid w:val="001D7457"/>
    <w:rsid w:val="001E6FF2"/>
    <w:rsid w:val="001E7212"/>
    <w:rsid w:val="001F30D1"/>
    <w:rsid w:val="00206997"/>
    <w:rsid w:val="0021458C"/>
    <w:rsid w:val="0021548E"/>
    <w:rsid w:val="00217580"/>
    <w:rsid w:val="002216A3"/>
    <w:rsid w:val="00226148"/>
    <w:rsid w:val="00233608"/>
    <w:rsid w:val="00233ADC"/>
    <w:rsid w:val="00234ACB"/>
    <w:rsid w:val="0023522D"/>
    <w:rsid w:val="00240AA5"/>
    <w:rsid w:val="00242427"/>
    <w:rsid w:val="0024762F"/>
    <w:rsid w:val="00257CDF"/>
    <w:rsid w:val="00264A74"/>
    <w:rsid w:val="0028045D"/>
    <w:rsid w:val="00291B93"/>
    <w:rsid w:val="002939F0"/>
    <w:rsid w:val="002A1D7C"/>
    <w:rsid w:val="002A35FB"/>
    <w:rsid w:val="002A38D0"/>
    <w:rsid w:val="002A52D6"/>
    <w:rsid w:val="002A591B"/>
    <w:rsid w:val="002A6D46"/>
    <w:rsid w:val="002B1A0E"/>
    <w:rsid w:val="002C486B"/>
    <w:rsid w:val="002D2201"/>
    <w:rsid w:val="002F3900"/>
    <w:rsid w:val="00303BD8"/>
    <w:rsid w:val="0031075A"/>
    <w:rsid w:val="003129D0"/>
    <w:rsid w:val="00313014"/>
    <w:rsid w:val="00321C05"/>
    <w:rsid w:val="0032209B"/>
    <w:rsid w:val="003302FD"/>
    <w:rsid w:val="0033545C"/>
    <w:rsid w:val="00336F7D"/>
    <w:rsid w:val="003375F6"/>
    <w:rsid w:val="00337A62"/>
    <w:rsid w:val="00360041"/>
    <w:rsid w:val="0038023E"/>
    <w:rsid w:val="003810FE"/>
    <w:rsid w:val="00397D95"/>
    <w:rsid w:val="003A7B08"/>
    <w:rsid w:val="003B1183"/>
    <w:rsid w:val="003B1918"/>
    <w:rsid w:val="003C2230"/>
    <w:rsid w:val="003C2D6E"/>
    <w:rsid w:val="003C484F"/>
    <w:rsid w:val="003D55F9"/>
    <w:rsid w:val="003E43AA"/>
    <w:rsid w:val="003E4640"/>
    <w:rsid w:val="003E575C"/>
    <w:rsid w:val="003F77E6"/>
    <w:rsid w:val="00403852"/>
    <w:rsid w:val="00404E39"/>
    <w:rsid w:val="00435DB7"/>
    <w:rsid w:val="00443EB6"/>
    <w:rsid w:val="004553D5"/>
    <w:rsid w:val="00460833"/>
    <w:rsid w:val="00461043"/>
    <w:rsid w:val="00471F98"/>
    <w:rsid w:val="00476F49"/>
    <w:rsid w:val="0048147F"/>
    <w:rsid w:val="00481DAD"/>
    <w:rsid w:val="00485493"/>
    <w:rsid w:val="00493AA2"/>
    <w:rsid w:val="004946AD"/>
    <w:rsid w:val="00494FE7"/>
    <w:rsid w:val="004961D2"/>
    <w:rsid w:val="0049744A"/>
    <w:rsid w:val="00497518"/>
    <w:rsid w:val="004A2309"/>
    <w:rsid w:val="004B3D9B"/>
    <w:rsid w:val="004E1256"/>
    <w:rsid w:val="004F4C08"/>
    <w:rsid w:val="00502364"/>
    <w:rsid w:val="00510222"/>
    <w:rsid w:val="00517A32"/>
    <w:rsid w:val="00524599"/>
    <w:rsid w:val="0053606A"/>
    <w:rsid w:val="005367DC"/>
    <w:rsid w:val="005372E6"/>
    <w:rsid w:val="0054087D"/>
    <w:rsid w:val="00562559"/>
    <w:rsid w:val="00564C23"/>
    <w:rsid w:val="005678F4"/>
    <w:rsid w:val="00573189"/>
    <w:rsid w:val="005935EC"/>
    <w:rsid w:val="005966C4"/>
    <w:rsid w:val="00596D6E"/>
    <w:rsid w:val="005A0DF7"/>
    <w:rsid w:val="005A4F5F"/>
    <w:rsid w:val="005A5692"/>
    <w:rsid w:val="005A6FA5"/>
    <w:rsid w:val="005C5BE2"/>
    <w:rsid w:val="005E5B06"/>
    <w:rsid w:val="005E5B1A"/>
    <w:rsid w:val="005F38BD"/>
    <w:rsid w:val="005F5122"/>
    <w:rsid w:val="006037EE"/>
    <w:rsid w:val="00604DEB"/>
    <w:rsid w:val="00606D56"/>
    <w:rsid w:val="0061627C"/>
    <w:rsid w:val="00623828"/>
    <w:rsid w:val="00635915"/>
    <w:rsid w:val="0065562D"/>
    <w:rsid w:val="006701CA"/>
    <w:rsid w:val="00670C48"/>
    <w:rsid w:val="00675411"/>
    <w:rsid w:val="006769BB"/>
    <w:rsid w:val="00680ADD"/>
    <w:rsid w:val="0069184F"/>
    <w:rsid w:val="00694BCE"/>
    <w:rsid w:val="006A683C"/>
    <w:rsid w:val="006B131E"/>
    <w:rsid w:val="006B47C6"/>
    <w:rsid w:val="006C2528"/>
    <w:rsid w:val="006C4A4B"/>
    <w:rsid w:val="006C561F"/>
    <w:rsid w:val="006C5F7B"/>
    <w:rsid w:val="006D0A02"/>
    <w:rsid w:val="006D3EB6"/>
    <w:rsid w:val="006D6703"/>
    <w:rsid w:val="006D6D19"/>
    <w:rsid w:val="006F15C8"/>
    <w:rsid w:val="006F5B99"/>
    <w:rsid w:val="00711AB5"/>
    <w:rsid w:val="00716771"/>
    <w:rsid w:val="00721A0C"/>
    <w:rsid w:val="00731C44"/>
    <w:rsid w:val="007331BB"/>
    <w:rsid w:val="0075346F"/>
    <w:rsid w:val="00755FAC"/>
    <w:rsid w:val="00760CC7"/>
    <w:rsid w:val="0077222A"/>
    <w:rsid w:val="00777A57"/>
    <w:rsid w:val="00781D27"/>
    <w:rsid w:val="007827E2"/>
    <w:rsid w:val="007901FB"/>
    <w:rsid w:val="00790F8E"/>
    <w:rsid w:val="00796611"/>
    <w:rsid w:val="00797F51"/>
    <w:rsid w:val="007B3464"/>
    <w:rsid w:val="007C7E84"/>
    <w:rsid w:val="007D2664"/>
    <w:rsid w:val="007F3D57"/>
    <w:rsid w:val="008055C6"/>
    <w:rsid w:val="008079BC"/>
    <w:rsid w:val="00820B94"/>
    <w:rsid w:val="00834A81"/>
    <w:rsid w:val="00837B26"/>
    <w:rsid w:val="00841B99"/>
    <w:rsid w:val="00846318"/>
    <w:rsid w:val="00846461"/>
    <w:rsid w:val="00874984"/>
    <w:rsid w:val="008917E0"/>
    <w:rsid w:val="008A1CBE"/>
    <w:rsid w:val="008A7D1C"/>
    <w:rsid w:val="008C4D5A"/>
    <w:rsid w:val="008C60DC"/>
    <w:rsid w:val="008D6AE1"/>
    <w:rsid w:val="008E00A9"/>
    <w:rsid w:val="008E1BD2"/>
    <w:rsid w:val="008E2F5A"/>
    <w:rsid w:val="008E347F"/>
    <w:rsid w:val="008E4858"/>
    <w:rsid w:val="00904B02"/>
    <w:rsid w:val="0091112B"/>
    <w:rsid w:val="00921DEE"/>
    <w:rsid w:val="00926B6B"/>
    <w:rsid w:val="00933AFD"/>
    <w:rsid w:val="00935786"/>
    <w:rsid w:val="00935A29"/>
    <w:rsid w:val="009405FA"/>
    <w:rsid w:val="009504F0"/>
    <w:rsid w:val="00951E25"/>
    <w:rsid w:val="0095403A"/>
    <w:rsid w:val="009578FB"/>
    <w:rsid w:val="00961D20"/>
    <w:rsid w:val="009639FE"/>
    <w:rsid w:val="009659F8"/>
    <w:rsid w:val="0097021B"/>
    <w:rsid w:val="00970F54"/>
    <w:rsid w:val="00971353"/>
    <w:rsid w:val="009832C3"/>
    <w:rsid w:val="0099584E"/>
    <w:rsid w:val="009B1FC2"/>
    <w:rsid w:val="009B4DDB"/>
    <w:rsid w:val="009D058A"/>
    <w:rsid w:val="009D51B9"/>
    <w:rsid w:val="009E0ABD"/>
    <w:rsid w:val="009E425D"/>
    <w:rsid w:val="009E5542"/>
    <w:rsid w:val="009E591A"/>
    <w:rsid w:val="009E7D3D"/>
    <w:rsid w:val="009F260F"/>
    <w:rsid w:val="009F3E75"/>
    <w:rsid w:val="00A1400D"/>
    <w:rsid w:val="00A16A16"/>
    <w:rsid w:val="00A22F81"/>
    <w:rsid w:val="00A25BAA"/>
    <w:rsid w:val="00A266E1"/>
    <w:rsid w:val="00A26B5B"/>
    <w:rsid w:val="00A347AF"/>
    <w:rsid w:val="00A40D0C"/>
    <w:rsid w:val="00A457B7"/>
    <w:rsid w:val="00A475D4"/>
    <w:rsid w:val="00A70E79"/>
    <w:rsid w:val="00A71A22"/>
    <w:rsid w:val="00A73757"/>
    <w:rsid w:val="00A86E90"/>
    <w:rsid w:val="00A91418"/>
    <w:rsid w:val="00A96CE1"/>
    <w:rsid w:val="00AA10D1"/>
    <w:rsid w:val="00AA600C"/>
    <w:rsid w:val="00AA6A1B"/>
    <w:rsid w:val="00AB0BB9"/>
    <w:rsid w:val="00AB33AA"/>
    <w:rsid w:val="00AB6111"/>
    <w:rsid w:val="00B0498F"/>
    <w:rsid w:val="00B17107"/>
    <w:rsid w:val="00B2054E"/>
    <w:rsid w:val="00B233F8"/>
    <w:rsid w:val="00B35B0B"/>
    <w:rsid w:val="00B36AC1"/>
    <w:rsid w:val="00B429FD"/>
    <w:rsid w:val="00B4586A"/>
    <w:rsid w:val="00B52281"/>
    <w:rsid w:val="00B53133"/>
    <w:rsid w:val="00B621A4"/>
    <w:rsid w:val="00B63C00"/>
    <w:rsid w:val="00B80EF3"/>
    <w:rsid w:val="00B81D73"/>
    <w:rsid w:val="00B90BBD"/>
    <w:rsid w:val="00BB1C34"/>
    <w:rsid w:val="00BC00FF"/>
    <w:rsid w:val="00BC0133"/>
    <w:rsid w:val="00BD0977"/>
    <w:rsid w:val="00BD2D55"/>
    <w:rsid w:val="00BF2AA3"/>
    <w:rsid w:val="00C157B8"/>
    <w:rsid w:val="00C22AFB"/>
    <w:rsid w:val="00C25B16"/>
    <w:rsid w:val="00C35FEB"/>
    <w:rsid w:val="00C6240F"/>
    <w:rsid w:val="00C629D2"/>
    <w:rsid w:val="00C6416A"/>
    <w:rsid w:val="00C855B6"/>
    <w:rsid w:val="00C9217A"/>
    <w:rsid w:val="00C93421"/>
    <w:rsid w:val="00C96EB4"/>
    <w:rsid w:val="00CB41A4"/>
    <w:rsid w:val="00CC315F"/>
    <w:rsid w:val="00CD3A6E"/>
    <w:rsid w:val="00CD3EAF"/>
    <w:rsid w:val="00CE451D"/>
    <w:rsid w:val="00CE6516"/>
    <w:rsid w:val="00D00779"/>
    <w:rsid w:val="00D152A7"/>
    <w:rsid w:val="00D27138"/>
    <w:rsid w:val="00D3408A"/>
    <w:rsid w:val="00D36997"/>
    <w:rsid w:val="00D40980"/>
    <w:rsid w:val="00D54A3D"/>
    <w:rsid w:val="00D61BB7"/>
    <w:rsid w:val="00D62014"/>
    <w:rsid w:val="00D64A57"/>
    <w:rsid w:val="00D724D8"/>
    <w:rsid w:val="00D72DE7"/>
    <w:rsid w:val="00D83968"/>
    <w:rsid w:val="00DA2D49"/>
    <w:rsid w:val="00DB009D"/>
    <w:rsid w:val="00DB690B"/>
    <w:rsid w:val="00DB7903"/>
    <w:rsid w:val="00DC5F1F"/>
    <w:rsid w:val="00DC7725"/>
    <w:rsid w:val="00DD1A31"/>
    <w:rsid w:val="00DD5B2C"/>
    <w:rsid w:val="00DE02A7"/>
    <w:rsid w:val="00DE0A39"/>
    <w:rsid w:val="00DF072E"/>
    <w:rsid w:val="00DF42F5"/>
    <w:rsid w:val="00E10696"/>
    <w:rsid w:val="00E27154"/>
    <w:rsid w:val="00E43101"/>
    <w:rsid w:val="00E476B2"/>
    <w:rsid w:val="00E54F03"/>
    <w:rsid w:val="00E57CB8"/>
    <w:rsid w:val="00E92A3A"/>
    <w:rsid w:val="00EA3504"/>
    <w:rsid w:val="00EA3DF4"/>
    <w:rsid w:val="00EA48A2"/>
    <w:rsid w:val="00EA6EDE"/>
    <w:rsid w:val="00EE3493"/>
    <w:rsid w:val="00EF1C47"/>
    <w:rsid w:val="00EF6C0C"/>
    <w:rsid w:val="00F041F8"/>
    <w:rsid w:val="00F13954"/>
    <w:rsid w:val="00F220FF"/>
    <w:rsid w:val="00F263BA"/>
    <w:rsid w:val="00F27AE7"/>
    <w:rsid w:val="00F33D7F"/>
    <w:rsid w:val="00F35B03"/>
    <w:rsid w:val="00F438F2"/>
    <w:rsid w:val="00F55D8E"/>
    <w:rsid w:val="00F701AB"/>
    <w:rsid w:val="00F87049"/>
    <w:rsid w:val="00F9346B"/>
    <w:rsid w:val="00FA5E8D"/>
    <w:rsid w:val="00FB1DA2"/>
    <w:rsid w:val="00FB59B6"/>
    <w:rsid w:val="00FB7368"/>
    <w:rsid w:val="00FB743F"/>
    <w:rsid w:val="00FC11EA"/>
    <w:rsid w:val="00FC2AB6"/>
    <w:rsid w:val="00FC4F92"/>
    <w:rsid w:val="00FD2BB5"/>
    <w:rsid w:val="00FD4E25"/>
    <w:rsid w:val="00FE0438"/>
    <w:rsid w:val="00FE28B0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F5B99"/>
    <w:pPr>
      <w:spacing w:before="80"/>
      <w:jc w:val="both"/>
    </w:pPr>
  </w:style>
  <w:style w:type="paragraph" w:styleId="Cmsor1">
    <w:name w:val="heading 1"/>
    <w:basedOn w:val="Norml"/>
    <w:next w:val="Norml"/>
    <w:qFormat/>
    <w:rsid w:val="006F5B99"/>
    <w:pPr>
      <w:keepNext/>
      <w:spacing w:before="240" w:after="180"/>
      <w:jc w:val="center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6F5B99"/>
    <w:pPr>
      <w:keepNext/>
      <w:spacing w:before="180"/>
      <w:jc w:val="left"/>
      <w:outlineLvl w:val="1"/>
    </w:pPr>
    <w:rPr>
      <w:rFonts w:ascii="Arial" w:hAnsi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6F5B99"/>
    <w:pPr>
      <w:keepNext/>
      <w:numPr>
        <w:numId w:val="3"/>
      </w:numPr>
      <w:tabs>
        <w:tab w:val="clear" w:pos="927"/>
      </w:tabs>
      <w:spacing w:before="180"/>
      <w:ind w:left="284" w:hanging="284"/>
      <w:jc w:val="left"/>
      <w:outlineLvl w:val="2"/>
    </w:pPr>
    <w:rPr>
      <w:rFonts w:ascii="Arial" w:hAnsi="Arial"/>
      <w:b/>
      <w:bCs/>
      <w:sz w:val="24"/>
      <w:szCs w:val="26"/>
    </w:rPr>
  </w:style>
  <w:style w:type="paragraph" w:styleId="Cmsor4">
    <w:name w:val="heading 4"/>
    <w:basedOn w:val="Norml"/>
    <w:next w:val="Norml"/>
    <w:qFormat/>
    <w:rsid w:val="006F5B99"/>
    <w:pPr>
      <w:keepNext/>
      <w:widowControl w:val="0"/>
      <w:autoSpaceDE w:val="0"/>
      <w:autoSpaceDN w:val="0"/>
      <w:adjustRightInd w:val="0"/>
      <w:spacing w:before="120"/>
      <w:jc w:val="center"/>
      <w:outlineLvl w:val="3"/>
    </w:pPr>
    <w:rPr>
      <w:rFonts w:ascii="Arial Narrow" w:hAnsi="Arial Narrow"/>
      <w:b/>
      <w:sz w:val="52"/>
    </w:rPr>
  </w:style>
  <w:style w:type="paragraph" w:styleId="Cmsor5">
    <w:name w:val="heading 5"/>
    <w:basedOn w:val="Norml"/>
    <w:next w:val="Norml"/>
    <w:qFormat/>
    <w:rsid w:val="006F5B99"/>
    <w:pPr>
      <w:keepNext/>
      <w:ind w:right="-312"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rsid w:val="006F5B99"/>
    <w:pPr>
      <w:keepNext/>
      <w:jc w:val="center"/>
      <w:outlineLvl w:val="5"/>
    </w:pPr>
    <w:rPr>
      <w:rFonts w:ascii="Arial" w:hAnsi="Arial"/>
      <w:b/>
      <w:sz w:val="32"/>
    </w:rPr>
  </w:style>
  <w:style w:type="paragraph" w:styleId="Cmsor7">
    <w:name w:val="heading 7"/>
    <w:basedOn w:val="Norml"/>
    <w:next w:val="Norml"/>
    <w:qFormat/>
    <w:rsid w:val="006F5B99"/>
    <w:pPr>
      <w:keepNext/>
      <w:spacing w:before="40"/>
      <w:ind w:left="709" w:hanging="709"/>
      <w:outlineLvl w:val="6"/>
    </w:pPr>
    <w:rPr>
      <w:rFonts w:ascii="Courier New" w:hAnsi="Courier New"/>
      <w:b/>
    </w:rPr>
  </w:style>
  <w:style w:type="paragraph" w:styleId="Cmsor8">
    <w:name w:val="heading 8"/>
    <w:basedOn w:val="Norml"/>
    <w:next w:val="Norml"/>
    <w:qFormat/>
    <w:rsid w:val="006F5B99"/>
    <w:pPr>
      <w:keepNext/>
      <w:jc w:val="center"/>
      <w:outlineLvl w:val="7"/>
    </w:pPr>
    <w:rPr>
      <w:rFonts w:ascii="Arial" w:hAnsi="Arial"/>
      <w:b/>
      <w:sz w:val="30"/>
    </w:rPr>
  </w:style>
  <w:style w:type="paragraph" w:styleId="Cmsor9">
    <w:name w:val="heading 9"/>
    <w:basedOn w:val="Norml"/>
    <w:next w:val="Norml"/>
    <w:qFormat/>
    <w:rsid w:val="006F5B99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F5B99"/>
    <w:pPr>
      <w:tabs>
        <w:tab w:val="center" w:pos="4536"/>
        <w:tab w:val="right" w:pos="9072"/>
      </w:tabs>
    </w:pPr>
  </w:style>
  <w:style w:type="paragraph" w:customStyle="1" w:styleId="bajusz1">
    <w:name w:val="bajusz1"/>
    <w:basedOn w:val="Norml"/>
    <w:rsid w:val="006F5B99"/>
    <w:pPr>
      <w:widowControl w:val="0"/>
      <w:numPr>
        <w:numId w:val="1"/>
      </w:numPr>
      <w:tabs>
        <w:tab w:val="clear" w:pos="360"/>
        <w:tab w:val="left" w:pos="284"/>
      </w:tabs>
      <w:autoSpaceDE w:val="0"/>
      <w:autoSpaceDN w:val="0"/>
      <w:adjustRightInd w:val="0"/>
      <w:ind w:left="284" w:hanging="284"/>
      <w:jc w:val="left"/>
    </w:pPr>
  </w:style>
  <w:style w:type="paragraph" w:styleId="llb">
    <w:name w:val="footer"/>
    <w:basedOn w:val="Norml"/>
    <w:link w:val="llbChar"/>
    <w:uiPriority w:val="99"/>
    <w:rsid w:val="006F5B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F5B99"/>
    <w:rPr>
      <w:rFonts w:ascii="Arial" w:hAnsi="Arial"/>
    </w:rPr>
  </w:style>
  <w:style w:type="paragraph" w:styleId="Szvegtrzs">
    <w:name w:val="Body Text"/>
    <w:basedOn w:val="Norml"/>
    <w:rsid w:val="006F5B99"/>
    <w:pPr>
      <w:framePr w:w="9386" w:hSpace="142" w:wrap="notBeside" w:vAnchor="page" w:hAnchor="page" w:x="1395" w:y="14317"/>
      <w:shd w:val="solid" w:color="FFFFFF" w:fill="FFFFFF"/>
      <w:spacing w:before="120"/>
      <w:jc w:val="center"/>
    </w:pPr>
    <w:rPr>
      <w:rFonts w:ascii="Arial" w:hAnsi="Arial"/>
      <w:b/>
      <w:sz w:val="22"/>
    </w:rPr>
  </w:style>
  <w:style w:type="paragraph" w:customStyle="1" w:styleId="BekKur">
    <w:name w:val="BekKur"/>
    <w:basedOn w:val="Norml"/>
    <w:rsid w:val="006F5B99"/>
    <w:pPr>
      <w:widowControl w:val="0"/>
      <w:autoSpaceDE w:val="0"/>
      <w:autoSpaceDN w:val="0"/>
      <w:adjustRightInd w:val="0"/>
      <w:spacing w:before="120"/>
      <w:ind w:left="284"/>
    </w:pPr>
    <w:rPr>
      <w:i/>
    </w:rPr>
  </w:style>
  <w:style w:type="paragraph" w:customStyle="1" w:styleId="BekBajusz1">
    <w:name w:val="BekBajusz1"/>
    <w:basedOn w:val="Norml"/>
    <w:rsid w:val="006F5B99"/>
    <w:pPr>
      <w:numPr>
        <w:numId w:val="2"/>
      </w:numPr>
    </w:pPr>
  </w:style>
  <w:style w:type="paragraph" w:customStyle="1" w:styleId="BekFolyt">
    <w:name w:val="BekFolyt"/>
    <w:basedOn w:val="Norml"/>
    <w:rsid w:val="006F5B99"/>
    <w:pPr>
      <w:widowControl w:val="0"/>
      <w:autoSpaceDE w:val="0"/>
      <w:autoSpaceDN w:val="0"/>
      <w:adjustRightInd w:val="0"/>
      <w:ind w:firstLine="284"/>
    </w:pPr>
  </w:style>
  <w:style w:type="paragraph" w:customStyle="1" w:styleId="BekSzam">
    <w:name w:val="BekSzam"/>
    <w:basedOn w:val="Norml"/>
    <w:rsid w:val="006F5B99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84"/>
      <w:jc w:val="left"/>
    </w:pPr>
  </w:style>
  <w:style w:type="paragraph" w:customStyle="1" w:styleId="Cim2Tajekoz">
    <w:name w:val="Cim2Tajekoz"/>
    <w:basedOn w:val="Cmsor2"/>
    <w:rsid w:val="006F5B99"/>
    <w:rPr>
      <w:sz w:val="20"/>
    </w:rPr>
  </w:style>
  <w:style w:type="paragraph" w:customStyle="1" w:styleId="1SZINT">
    <w:name w:val="1SZINT"/>
    <w:basedOn w:val="Norml"/>
    <w:rsid w:val="006F5B99"/>
    <w:pPr>
      <w:tabs>
        <w:tab w:val="left" w:pos="0"/>
        <w:tab w:val="right" w:pos="8953"/>
      </w:tabs>
      <w:spacing w:before="120" w:line="240" w:lineRule="atLeast"/>
      <w:jc w:val="left"/>
    </w:pPr>
    <w:rPr>
      <w:rFonts w:ascii="Courier New" w:hAnsi="Courier New"/>
      <w:b/>
    </w:rPr>
  </w:style>
  <w:style w:type="paragraph" w:customStyle="1" w:styleId="tagol-1">
    <w:name w:val="tagol-1"/>
    <w:basedOn w:val="Norml"/>
    <w:rsid w:val="006F5B99"/>
    <w:pPr>
      <w:spacing w:before="240" w:line="260" w:lineRule="atLeast"/>
    </w:pPr>
    <w:rPr>
      <w:rFonts w:ascii="MSZT Catalog Light" w:hAnsi="MSZT Catalog Light"/>
    </w:rPr>
  </w:style>
  <w:style w:type="paragraph" w:styleId="Felsorols">
    <w:name w:val="List Bullet"/>
    <w:basedOn w:val="Norml"/>
    <w:autoRedefine/>
    <w:rsid w:val="006F5B99"/>
    <w:pPr>
      <w:numPr>
        <w:numId w:val="4"/>
      </w:numPr>
      <w:tabs>
        <w:tab w:val="clear" w:pos="360"/>
        <w:tab w:val="num" w:pos="284"/>
      </w:tabs>
      <w:ind w:left="284" w:hanging="284"/>
      <w:jc w:val="left"/>
    </w:pPr>
    <w:rPr>
      <w:rFonts w:ascii="Arial" w:hAnsi="Arial"/>
      <w:sz w:val="19"/>
    </w:rPr>
  </w:style>
  <w:style w:type="paragraph" w:styleId="Szvegtrzs2">
    <w:name w:val="Body Text 2"/>
    <w:basedOn w:val="Norml"/>
    <w:rsid w:val="006F5B99"/>
    <w:pPr>
      <w:framePr w:w="9397" w:h="382" w:hRule="exact" w:hSpace="142" w:wrap="notBeside" w:vAnchor="page" w:hAnchor="page" w:x="1417" w:y="14383"/>
      <w:shd w:val="solid" w:color="FFFFFF" w:fill="FFFFFF"/>
    </w:pPr>
    <w:rPr>
      <w:sz w:val="22"/>
    </w:rPr>
  </w:style>
  <w:style w:type="paragraph" w:styleId="Szvegtrzsbehzssal">
    <w:name w:val="Body Text Indent"/>
    <w:basedOn w:val="Norml"/>
    <w:rsid w:val="006F5B99"/>
    <w:pPr>
      <w:tabs>
        <w:tab w:val="left" w:pos="1276"/>
      </w:tabs>
      <w:spacing w:before="280"/>
      <w:ind w:left="1276" w:hanging="1276"/>
    </w:pPr>
    <w:rPr>
      <w:sz w:val="24"/>
    </w:rPr>
  </w:style>
  <w:style w:type="paragraph" w:styleId="Szvegtrzs3">
    <w:name w:val="Body Text 3"/>
    <w:basedOn w:val="Norml"/>
    <w:rsid w:val="006F5B99"/>
    <w:pPr>
      <w:spacing w:before="0"/>
      <w:jc w:val="center"/>
    </w:pPr>
    <w:rPr>
      <w:rFonts w:ascii="Arial" w:hAnsi="Arial"/>
      <w:b/>
      <w:caps/>
      <w:sz w:val="32"/>
    </w:rPr>
  </w:style>
  <w:style w:type="paragraph" w:styleId="Szvegtrzsbehzssal3">
    <w:name w:val="Body Text Indent 3"/>
    <w:basedOn w:val="Norml"/>
    <w:rsid w:val="006F5B99"/>
    <w:pPr>
      <w:tabs>
        <w:tab w:val="left" w:pos="3686"/>
      </w:tabs>
      <w:spacing w:before="240"/>
      <w:ind w:left="851"/>
    </w:pPr>
    <w:rPr>
      <w:sz w:val="24"/>
    </w:rPr>
  </w:style>
  <w:style w:type="paragraph" w:styleId="Szvegtrzsbehzssal2">
    <w:name w:val="Body Text Indent 2"/>
    <w:basedOn w:val="Norml"/>
    <w:rsid w:val="006F5B99"/>
    <w:pPr>
      <w:ind w:left="1701"/>
    </w:pPr>
    <w:rPr>
      <w:sz w:val="24"/>
    </w:rPr>
  </w:style>
  <w:style w:type="paragraph" w:styleId="Cm">
    <w:name w:val="Title"/>
    <w:basedOn w:val="Norml"/>
    <w:qFormat/>
    <w:rsid w:val="006F5B99"/>
    <w:pPr>
      <w:spacing w:before="0"/>
      <w:jc w:val="center"/>
    </w:pPr>
    <w:rPr>
      <w:b/>
      <w:smallCaps/>
      <w:shadow/>
      <w:sz w:val="36"/>
    </w:rPr>
  </w:style>
  <w:style w:type="character" w:styleId="Hiperhivatkozs">
    <w:name w:val="Hyperlink"/>
    <w:basedOn w:val="Bekezdsalapbettpusa"/>
    <w:rsid w:val="006F5B99"/>
    <w:rPr>
      <w:color w:val="0000FF"/>
      <w:u w:val="single"/>
    </w:rPr>
  </w:style>
  <w:style w:type="character" w:styleId="Mrltotthiperhivatkozs">
    <w:name w:val="FollowedHyperlink"/>
    <w:basedOn w:val="Bekezdsalapbettpusa"/>
    <w:rsid w:val="006F5B99"/>
    <w:rPr>
      <w:color w:val="800080"/>
      <w:u w:val="single"/>
    </w:rPr>
  </w:style>
  <w:style w:type="paragraph" w:styleId="Alcm">
    <w:name w:val="Subtitle"/>
    <w:basedOn w:val="Norml"/>
    <w:qFormat/>
    <w:rsid w:val="006F5B99"/>
    <w:pPr>
      <w:jc w:val="center"/>
    </w:pPr>
    <w:rPr>
      <w:rFonts w:ascii="Arial" w:hAnsi="Arial"/>
      <w:b/>
      <w:smallCaps/>
      <w:sz w:val="32"/>
    </w:rPr>
  </w:style>
  <w:style w:type="paragraph" w:styleId="Dokumentumtrkp">
    <w:name w:val="Document Map"/>
    <w:basedOn w:val="Norml"/>
    <w:semiHidden/>
    <w:rsid w:val="006F5B99"/>
    <w:pPr>
      <w:shd w:val="clear" w:color="auto" w:fill="000080"/>
    </w:pPr>
    <w:rPr>
      <w:rFonts w:ascii="Tahoma" w:hAnsi="Tahoma"/>
    </w:rPr>
  </w:style>
  <w:style w:type="character" w:customStyle="1" w:styleId="lfejChar">
    <w:name w:val="Élőfej Char"/>
    <w:basedOn w:val="Bekezdsalapbettpusa"/>
    <w:link w:val="lfej"/>
    <w:rsid w:val="002A52D6"/>
  </w:style>
  <w:style w:type="paragraph" w:styleId="Buborkszveg">
    <w:name w:val="Balloon Text"/>
    <w:basedOn w:val="Norml"/>
    <w:semiHidden/>
    <w:rsid w:val="006F5B99"/>
    <w:rPr>
      <w:rFonts w:ascii="Tahoma" w:hAnsi="Tahoma" w:cs="Courier New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9E7D3D"/>
  </w:style>
  <w:style w:type="paragraph" w:styleId="Listaszerbekezds">
    <w:name w:val="List Paragraph"/>
    <w:basedOn w:val="Norml"/>
    <w:uiPriority w:val="34"/>
    <w:qFormat/>
    <w:rsid w:val="00A70E79"/>
    <w:pPr>
      <w:ind w:left="720"/>
      <w:contextualSpacing/>
    </w:pPr>
  </w:style>
  <w:style w:type="table" w:styleId="Rcsostblzat">
    <w:name w:val="Table Grid"/>
    <w:basedOn w:val="Normltblzat"/>
    <w:rsid w:val="00DE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rsid w:val="002A1D7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A1D7C"/>
  </w:style>
  <w:style w:type="character" w:customStyle="1" w:styleId="JegyzetszvegChar">
    <w:name w:val="Jegyzetszöveg Char"/>
    <w:basedOn w:val="Bekezdsalapbettpusa"/>
    <w:link w:val="Jegyzetszveg"/>
    <w:rsid w:val="002A1D7C"/>
  </w:style>
  <w:style w:type="paragraph" w:styleId="Megjegyzstrgya">
    <w:name w:val="annotation subject"/>
    <w:basedOn w:val="Jegyzetszveg"/>
    <w:next w:val="Jegyzetszveg"/>
    <w:link w:val="MegjegyzstrgyaChar"/>
    <w:rsid w:val="002A1D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A1D7C"/>
    <w:rPr>
      <w:b/>
      <w:bCs/>
    </w:rPr>
  </w:style>
  <w:style w:type="paragraph" w:customStyle="1" w:styleId="CoverTitleA1">
    <w:name w:val="Cover Title_A1"/>
    <w:basedOn w:val="Norml"/>
    <w:uiPriority w:val="99"/>
    <w:rsid w:val="001F30D1"/>
    <w:pPr>
      <w:spacing w:before="0" w:after="240" w:line="360" w:lineRule="exact"/>
      <w:jc w:val="left"/>
    </w:pPr>
    <w:rPr>
      <w:rFonts w:ascii="Cambria" w:eastAsia="Calibri" w:hAnsi="Cambria"/>
      <w:b/>
      <w:sz w:val="3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2D7F-E1CB-4707-97D1-81B146EB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SZABVÁNYÜGYI TESTÜLET</vt:lpstr>
    </vt:vector>
  </TitlesOfParts>
  <Company>MSZT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SZABVÁNYÜGYI TESTÜLET</dc:title>
  <dc:creator>Kurucz Csilla</dc:creator>
  <cp:lastModifiedBy>SzaboJ</cp:lastModifiedBy>
  <cp:revision>3</cp:revision>
  <cp:lastPrinted>2018-02-12T09:52:00Z</cp:lastPrinted>
  <dcterms:created xsi:type="dcterms:W3CDTF">2018-02-09T13:32:00Z</dcterms:created>
  <dcterms:modified xsi:type="dcterms:W3CDTF">2018-02-12T10:00:00Z</dcterms:modified>
</cp:coreProperties>
</file>